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D5" w:rsidRDefault="005712D5" w:rsidP="005712D5">
      <w:pPr>
        <w:autoSpaceDE w:val="0"/>
        <w:autoSpaceDN w:val="0"/>
        <w:adjustRightInd w:val="0"/>
        <w:spacing w:after="0" w:line="360" w:lineRule="auto"/>
        <w:jc w:val="center"/>
        <w:rPr>
          <w:rFonts w:cs="Arial,Bold"/>
          <w:b/>
          <w:bCs/>
          <w:sz w:val="24"/>
          <w:szCs w:val="24"/>
        </w:rPr>
      </w:pPr>
      <w:r>
        <w:rPr>
          <w:rFonts w:cs="Arial,Bold"/>
          <w:b/>
          <w:bCs/>
          <w:sz w:val="24"/>
          <w:szCs w:val="24"/>
        </w:rPr>
        <w:t>INVITATION FOR QUOTATION</w:t>
      </w:r>
    </w:p>
    <w:p w:rsidR="005712D5" w:rsidRPr="006813C0" w:rsidRDefault="005712D5" w:rsidP="005712D5">
      <w:pPr>
        <w:autoSpaceDE w:val="0"/>
        <w:autoSpaceDN w:val="0"/>
        <w:adjustRightInd w:val="0"/>
        <w:spacing w:after="0" w:line="360" w:lineRule="auto"/>
        <w:jc w:val="center"/>
        <w:rPr>
          <w:rFonts w:cs="Arial,Bold"/>
          <w:b/>
          <w:bCs/>
          <w:sz w:val="24"/>
          <w:szCs w:val="24"/>
        </w:rPr>
      </w:pPr>
    </w:p>
    <w:p w:rsidR="005712D5" w:rsidRDefault="002237B3" w:rsidP="005712D5">
      <w:pPr>
        <w:autoSpaceDE w:val="0"/>
        <w:autoSpaceDN w:val="0"/>
        <w:adjustRightInd w:val="0"/>
        <w:spacing w:after="0" w:line="360" w:lineRule="auto"/>
        <w:ind w:right="-630"/>
        <w:rPr>
          <w:rFonts w:cs="Arial,Bold"/>
          <w:b/>
          <w:bCs/>
          <w:sz w:val="24"/>
          <w:szCs w:val="24"/>
        </w:rPr>
      </w:pPr>
      <w:r>
        <w:rPr>
          <w:rFonts w:cs="Arial,Bold"/>
          <w:b/>
          <w:bCs/>
          <w:sz w:val="24"/>
          <w:szCs w:val="24"/>
        </w:rPr>
        <w:t>TEQIP-III/2020/VECL/Shopping/</w:t>
      </w:r>
      <w:r w:rsidR="005712D5">
        <w:rPr>
          <w:rFonts w:cs="Arial,Bold"/>
          <w:b/>
          <w:bCs/>
          <w:sz w:val="24"/>
          <w:szCs w:val="24"/>
        </w:rPr>
        <w:tab/>
      </w:r>
      <w:r w:rsidR="005712D5">
        <w:rPr>
          <w:rFonts w:cs="Arial,Bold"/>
          <w:b/>
          <w:bCs/>
          <w:sz w:val="24"/>
          <w:szCs w:val="24"/>
        </w:rPr>
        <w:tab/>
        <w:t xml:space="preserve">                    </w:t>
      </w:r>
      <w:r>
        <w:rPr>
          <w:rFonts w:cs="Arial,Bold"/>
          <w:b/>
          <w:bCs/>
          <w:sz w:val="24"/>
          <w:szCs w:val="24"/>
        </w:rPr>
        <w:tab/>
      </w:r>
      <w:r w:rsidR="005712D5">
        <w:rPr>
          <w:rFonts w:cs="Arial,Bold"/>
          <w:b/>
          <w:bCs/>
          <w:sz w:val="24"/>
          <w:szCs w:val="24"/>
        </w:rPr>
        <w:t xml:space="preserve"> </w:t>
      </w:r>
      <w:r w:rsidR="00FE3DED">
        <w:rPr>
          <w:rFonts w:cs="Arial,Bold"/>
          <w:b/>
          <w:bCs/>
          <w:sz w:val="24"/>
          <w:szCs w:val="24"/>
        </w:rPr>
        <w:tab/>
      </w:r>
      <w:r w:rsidR="00FE3DED">
        <w:rPr>
          <w:rFonts w:cs="Arial,Bold"/>
          <w:b/>
          <w:bCs/>
          <w:sz w:val="24"/>
          <w:szCs w:val="24"/>
        </w:rPr>
        <w:tab/>
      </w:r>
      <w:r w:rsidR="00FE3DED">
        <w:rPr>
          <w:rFonts w:cs="Arial,Bold"/>
          <w:b/>
          <w:bCs/>
          <w:sz w:val="24"/>
          <w:szCs w:val="24"/>
        </w:rPr>
        <w:tab/>
      </w:r>
      <w:r>
        <w:rPr>
          <w:rFonts w:cs="Arial,Bold"/>
          <w:b/>
          <w:bCs/>
          <w:sz w:val="24"/>
          <w:szCs w:val="24"/>
        </w:rPr>
        <w:t>17-FEB-2020</w:t>
      </w:r>
    </w:p>
    <w:p w:rsidR="005712D5" w:rsidRPr="006813C0" w:rsidRDefault="005712D5" w:rsidP="005712D5">
      <w:pPr>
        <w:autoSpaceDE w:val="0"/>
        <w:autoSpaceDN w:val="0"/>
        <w:adjustRightInd w:val="0"/>
        <w:spacing w:after="0" w:line="360" w:lineRule="auto"/>
        <w:rPr>
          <w:rFonts w:cs="Arial,Bold"/>
          <w:b/>
          <w:bCs/>
          <w:sz w:val="24"/>
          <w:szCs w:val="24"/>
        </w:rPr>
      </w:pPr>
    </w:p>
    <w:p w:rsidR="005712D5" w:rsidRPr="006813C0" w:rsidRDefault="005712D5" w:rsidP="005712D5">
      <w:pPr>
        <w:autoSpaceDE w:val="0"/>
        <w:autoSpaceDN w:val="0"/>
        <w:adjustRightInd w:val="0"/>
        <w:spacing w:after="0" w:line="360" w:lineRule="auto"/>
        <w:jc w:val="both"/>
        <w:rPr>
          <w:rFonts w:cs="Arial"/>
          <w:sz w:val="24"/>
          <w:szCs w:val="24"/>
        </w:rPr>
      </w:pPr>
      <w:r w:rsidRPr="006813C0">
        <w:rPr>
          <w:rFonts w:cs="Arial"/>
          <w:sz w:val="24"/>
          <w:szCs w:val="24"/>
        </w:rPr>
        <w:t>To</w:t>
      </w:r>
      <w:r>
        <w:rPr>
          <w:rFonts w:cs="Arial"/>
          <w:sz w:val="24"/>
          <w:szCs w:val="24"/>
        </w:rPr>
        <w:t>,</w:t>
      </w:r>
    </w:p>
    <w:p w:rsidR="00FE3DED" w:rsidRDefault="005712D5" w:rsidP="00CA1C58">
      <w:pPr>
        <w:autoSpaceDE w:val="0"/>
        <w:autoSpaceDN w:val="0"/>
        <w:adjustRightInd w:val="0"/>
        <w:spacing w:after="0" w:line="360" w:lineRule="auto"/>
        <w:rPr>
          <w:rFonts w:cs="Arial,Bold"/>
          <w:b/>
          <w:bCs/>
          <w:sz w:val="24"/>
          <w:szCs w:val="24"/>
        </w:rPr>
      </w:pPr>
      <w:r w:rsidRPr="006813C0">
        <w:rPr>
          <w:rFonts w:cs="Arial,Bold"/>
          <w:b/>
          <w:bCs/>
          <w:sz w:val="24"/>
          <w:szCs w:val="24"/>
        </w:rPr>
        <w:tab/>
      </w:r>
      <w:r w:rsidR="00CA1C58">
        <w:rPr>
          <w:rFonts w:cs="Arial,Bold"/>
          <w:b/>
          <w:bCs/>
          <w:sz w:val="24"/>
          <w:szCs w:val="24"/>
        </w:rPr>
        <w:t xml:space="preserve"> </w:t>
      </w:r>
    </w:p>
    <w:p w:rsidR="00CA1C58" w:rsidRDefault="00CA1C58" w:rsidP="00CA1C58">
      <w:pPr>
        <w:autoSpaceDE w:val="0"/>
        <w:autoSpaceDN w:val="0"/>
        <w:adjustRightInd w:val="0"/>
        <w:spacing w:after="0" w:line="360" w:lineRule="auto"/>
        <w:rPr>
          <w:rFonts w:cs="Arial,Bold"/>
          <w:b/>
          <w:bCs/>
          <w:sz w:val="24"/>
          <w:szCs w:val="24"/>
        </w:rPr>
      </w:pPr>
    </w:p>
    <w:p w:rsidR="00CA1C58" w:rsidRDefault="00CA1C58" w:rsidP="00CA1C58">
      <w:pPr>
        <w:autoSpaceDE w:val="0"/>
        <w:autoSpaceDN w:val="0"/>
        <w:adjustRightInd w:val="0"/>
        <w:spacing w:after="0" w:line="360" w:lineRule="auto"/>
        <w:rPr>
          <w:rFonts w:cs="Arial,Bold"/>
          <w:b/>
          <w:bCs/>
          <w:sz w:val="24"/>
          <w:szCs w:val="24"/>
        </w:rPr>
      </w:pPr>
    </w:p>
    <w:p w:rsidR="005712D5" w:rsidRPr="006813C0" w:rsidRDefault="005712D5" w:rsidP="00E74E8E">
      <w:pPr>
        <w:autoSpaceDE w:val="0"/>
        <w:autoSpaceDN w:val="0"/>
        <w:adjustRightInd w:val="0"/>
        <w:spacing w:after="0" w:line="360" w:lineRule="auto"/>
        <w:rPr>
          <w:rFonts w:cs="Arial,Bold"/>
          <w:b/>
          <w:bCs/>
          <w:sz w:val="24"/>
          <w:szCs w:val="24"/>
        </w:rPr>
      </w:pPr>
      <w:r>
        <w:rPr>
          <w:rFonts w:cs="Arial,Bold"/>
          <w:b/>
          <w:bCs/>
          <w:sz w:val="24"/>
          <w:szCs w:val="24"/>
        </w:rPr>
        <w:tab/>
      </w:r>
    </w:p>
    <w:p w:rsidR="005712D5" w:rsidRPr="00455734" w:rsidRDefault="005712D5" w:rsidP="005712D5">
      <w:pPr>
        <w:tabs>
          <w:tab w:val="left" w:pos="6150"/>
        </w:tabs>
        <w:autoSpaceDE w:val="0"/>
        <w:autoSpaceDN w:val="0"/>
        <w:adjustRightInd w:val="0"/>
        <w:spacing w:after="0" w:line="360" w:lineRule="auto"/>
        <w:jc w:val="both"/>
        <w:rPr>
          <w:rFonts w:cs="Arial"/>
          <w:b/>
          <w:sz w:val="24"/>
          <w:szCs w:val="24"/>
        </w:rPr>
      </w:pPr>
      <w:r w:rsidRPr="00455734">
        <w:rPr>
          <w:rFonts w:cs="Arial"/>
          <w:b/>
          <w:sz w:val="24"/>
          <w:szCs w:val="24"/>
        </w:rPr>
        <w:t xml:space="preserve">Sub: Invitation for Quotations for supply </w:t>
      </w:r>
      <w:r>
        <w:rPr>
          <w:rFonts w:cs="Arial"/>
          <w:b/>
          <w:sz w:val="24"/>
          <w:szCs w:val="24"/>
        </w:rPr>
        <w:t>of Goods</w:t>
      </w:r>
      <w:r>
        <w:rPr>
          <w:rFonts w:cs="Arial"/>
          <w:b/>
          <w:sz w:val="24"/>
          <w:szCs w:val="24"/>
        </w:rPr>
        <w:tab/>
      </w:r>
    </w:p>
    <w:p w:rsidR="005712D5" w:rsidRDefault="005712D5" w:rsidP="005712D5">
      <w:pPr>
        <w:autoSpaceDE w:val="0"/>
        <w:autoSpaceDN w:val="0"/>
        <w:adjustRightInd w:val="0"/>
        <w:spacing w:after="0" w:line="360" w:lineRule="auto"/>
        <w:jc w:val="both"/>
        <w:rPr>
          <w:rFonts w:cs="Arial"/>
          <w:sz w:val="24"/>
          <w:szCs w:val="24"/>
        </w:rPr>
      </w:pPr>
    </w:p>
    <w:p w:rsidR="005712D5" w:rsidRPr="006813C0" w:rsidRDefault="005712D5" w:rsidP="005712D5">
      <w:pPr>
        <w:autoSpaceDE w:val="0"/>
        <w:autoSpaceDN w:val="0"/>
        <w:adjustRightInd w:val="0"/>
        <w:spacing w:after="0" w:line="360" w:lineRule="auto"/>
        <w:jc w:val="both"/>
        <w:rPr>
          <w:rFonts w:cs="Arial"/>
          <w:sz w:val="24"/>
          <w:szCs w:val="24"/>
        </w:rPr>
      </w:pPr>
      <w:r w:rsidRPr="006813C0">
        <w:rPr>
          <w:rFonts w:cs="Arial"/>
          <w:sz w:val="24"/>
          <w:szCs w:val="24"/>
        </w:rPr>
        <w:t>Dear Sir,</w:t>
      </w:r>
    </w:p>
    <w:p w:rsidR="005712D5" w:rsidRPr="006813C0" w:rsidRDefault="005712D5" w:rsidP="005712D5">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Pr>
          <w:rFonts w:cs="Arial"/>
          <w:sz w:val="24"/>
          <w:szCs w:val="24"/>
        </w:rPr>
        <w:t xml:space="preserve"> with item wise detailed specifications given at Annexure I,</w:t>
      </w:r>
    </w:p>
    <w:p w:rsidR="005712D5" w:rsidRPr="006813C0" w:rsidRDefault="005712D5" w:rsidP="005712D5">
      <w:pPr>
        <w:autoSpaceDE w:val="0"/>
        <w:autoSpaceDN w:val="0"/>
        <w:adjustRightInd w:val="0"/>
        <w:spacing w:after="0" w:line="360" w:lineRule="auto"/>
        <w:jc w:val="both"/>
        <w:rPr>
          <w:rFonts w:cs="Arial,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
        <w:gridCol w:w="1924"/>
        <w:gridCol w:w="1096"/>
        <w:gridCol w:w="1472"/>
        <w:gridCol w:w="2539"/>
        <w:gridCol w:w="1968"/>
      </w:tblGrid>
      <w:tr w:rsidR="002237B3" w:rsidTr="00AB42F7">
        <w:tc>
          <w:tcPr>
            <w:tcW w:w="0" w:type="auto"/>
          </w:tcPr>
          <w:p w:rsidR="005712D5" w:rsidRDefault="005712D5" w:rsidP="00AB42F7">
            <w:r>
              <w:rPr>
                <w:b/>
                <w:sz w:val="24"/>
              </w:rPr>
              <w:t>Sr. No</w:t>
            </w:r>
          </w:p>
        </w:tc>
        <w:tc>
          <w:tcPr>
            <w:tcW w:w="0" w:type="auto"/>
          </w:tcPr>
          <w:p w:rsidR="005712D5" w:rsidRDefault="005712D5" w:rsidP="00AB42F7">
            <w:r>
              <w:rPr>
                <w:b/>
                <w:sz w:val="24"/>
              </w:rPr>
              <w:t>Brief Description</w:t>
            </w:r>
          </w:p>
        </w:tc>
        <w:tc>
          <w:tcPr>
            <w:tcW w:w="0" w:type="auto"/>
          </w:tcPr>
          <w:p w:rsidR="005712D5" w:rsidRDefault="005712D5" w:rsidP="00AB42F7">
            <w:r>
              <w:rPr>
                <w:b/>
                <w:sz w:val="24"/>
              </w:rPr>
              <w:t>Quantity</w:t>
            </w:r>
          </w:p>
        </w:tc>
        <w:tc>
          <w:tcPr>
            <w:tcW w:w="0" w:type="auto"/>
          </w:tcPr>
          <w:p w:rsidR="005712D5" w:rsidRDefault="005712D5" w:rsidP="00AB42F7">
            <w:r>
              <w:rPr>
                <w:b/>
                <w:sz w:val="24"/>
              </w:rPr>
              <w:t>Delivery Period(In days)</w:t>
            </w:r>
          </w:p>
        </w:tc>
        <w:tc>
          <w:tcPr>
            <w:tcW w:w="0" w:type="auto"/>
          </w:tcPr>
          <w:p w:rsidR="005712D5" w:rsidRDefault="005712D5" w:rsidP="00AB42F7">
            <w:r>
              <w:rPr>
                <w:b/>
                <w:sz w:val="24"/>
              </w:rPr>
              <w:t>Place of Delivery</w:t>
            </w:r>
          </w:p>
        </w:tc>
        <w:tc>
          <w:tcPr>
            <w:tcW w:w="0" w:type="auto"/>
          </w:tcPr>
          <w:p w:rsidR="005712D5" w:rsidRDefault="005712D5" w:rsidP="00AB42F7">
            <w:r>
              <w:rPr>
                <w:b/>
                <w:sz w:val="24"/>
              </w:rPr>
              <w:t>Installation Requirement (if any)</w:t>
            </w:r>
          </w:p>
        </w:tc>
      </w:tr>
      <w:tr w:rsidR="002237B3" w:rsidTr="00AB42F7">
        <w:tc>
          <w:tcPr>
            <w:tcW w:w="0" w:type="auto"/>
          </w:tcPr>
          <w:p w:rsidR="005712D5" w:rsidRDefault="005712D5" w:rsidP="00AB42F7">
            <w:r>
              <w:rPr>
                <w:sz w:val="24"/>
              </w:rPr>
              <w:t>1</w:t>
            </w:r>
          </w:p>
        </w:tc>
        <w:tc>
          <w:tcPr>
            <w:tcW w:w="0" w:type="auto"/>
          </w:tcPr>
          <w:p w:rsidR="005712D5" w:rsidRDefault="002237B3" w:rsidP="002237B3">
            <w:r>
              <w:rPr>
                <w:sz w:val="24"/>
              </w:rPr>
              <w:t>Magnetic Stirrer (Digital)</w:t>
            </w:r>
          </w:p>
        </w:tc>
        <w:tc>
          <w:tcPr>
            <w:tcW w:w="0" w:type="auto"/>
          </w:tcPr>
          <w:p w:rsidR="005712D5" w:rsidRDefault="005712D5" w:rsidP="00AB42F7">
            <w:r>
              <w:rPr>
                <w:sz w:val="24"/>
              </w:rPr>
              <w:t>1</w:t>
            </w:r>
          </w:p>
        </w:tc>
        <w:tc>
          <w:tcPr>
            <w:tcW w:w="0" w:type="auto"/>
          </w:tcPr>
          <w:p w:rsidR="005712D5" w:rsidRDefault="005712D5" w:rsidP="00AB42F7">
            <w:r>
              <w:rPr>
                <w:sz w:val="24"/>
              </w:rPr>
              <w:t>45</w:t>
            </w:r>
          </w:p>
        </w:tc>
        <w:tc>
          <w:tcPr>
            <w:tcW w:w="0" w:type="auto"/>
          </w:tcPr>
          <w:p w:rsidR="005712D5" w:rsidRDefault="005712D5" w:rsidP="00AB42F7">
            <w:r>
              <w:rPr>
                <w:sz w:val="24"/>
              </w:rPr>
              <w:t>Vishwavidyalaya Engineering College, Lakhanpur</w:t>
            </w:r>
          </w:p>
        </w:tc>
        <w:tc>
          <w:tcPr>
            <w:tcW w:w="0" w:type="auto"/>
          </w:tcPr>
          <w:p w:rsidR="005712D5" w:rsidRDefault="005712D5" w:rsidP="00AB42F7">
            <w:r>
              <w:rPr>
                <w:sz w:val="24"/>
              </w:rPr>
              <w:t>Yes</w:t>
            </w:r>
          </w:p>
        </w:tc>
      </w:tr>
      <w:tr w:rsidR="002237B3" w:rsidTr="00AB42F7">
        <w:tc>
          <w:tcPr>
            <w:tcW w:w="0" w:type="auto"/>
          </w:tcPr>
          <w:p w:rsidR="002237B3" w:rsidRDefault="002237B3" w:rsidP="00AB42F7">
            <w:pPr>
              <w:rPr>
                <w:sz w:val="24"/>
              </w:rPr>
            </w:pPr>
            <w:r>
              <w:rPr>
                <w:sz w:val="24"/>
              </w:rPr>
              <w:t>2</w:t>
            </w:r>
          </w:p>
        </w:tc>
        <w:tc>
          <w:tcPr>
            <w:tcW w:w="0" w:type="auto"/>
          </w:tcPr>
          <w:p w:rsidR="002237B3" w:rsidRDefault="002237B3" w:rsidP="002237B3">
            <w:pPr>
              <w:rPr>
                <w:sz w:val="24"/>
              </w:rPr>
            </w:pPr>
            <w:r>
              <w:rPr>
                <w:sz w:val="24"/>
              </w:rPr>
              <w:t>Frost Free Side-by-side Refrigerator</w:t>
            </w:r>
          </w:p>
        </w:tc>
        <w:tc>
          <w:tcPr>
            <w:tcW w:w="0" w:type="auto"/>
          </w:tcPr>
          <w:p w:rsidR="002237B3" w:rsidRDefault="002237B3" w:rsidP="00AB42F7">
            <w:pPr>
              <w:rPr>
                <w:sz w:val="24"/>
              </w:rPr>
            </w:pPr>
            <w:r>
              <w:rPr>
                <w:sz w:val="24"/>
              </w:rPr>
              <w:t>1</w:t>
            </w:r>
          </w:p>
        </w:tc>
        <w:tc>
          <w:tcPr>
            <w:tcW w:w="0" w:type="auto"/>
          </w:tcPr>
          <w:p w:rsidR="002237B3" w:rsidRDefault="002237B3" w:rsidP="00AB42F7">
            <w:pPr>
              <w:rPr>
                <w:sz w:val="24"/>
              </w:rPr>
            </w:pPr>
            <w:r>
              <w:rPr>
                <w:sz w:val="24"/>
              </w:rPr>
              <w:t>45</w:t>
            </w:r>
          </w:p>
        </w:tc>
        <w:tc>
          <w:tcPr>
            <w:tcW w:w="0" w:type="auto"/>
          </w:tcPr>
          <w:p w:rsidR="002237B3" w:rsidRDefault="002237B3" w:rsidP="00BA561D">
            <w:r>
              <w:rPr>
                <w:sz w:val="24"/>
              </w:rPr>
              <w:t>Vishwavidyalaya Engineering College, Lakhanpur</w:t>
            </w:r>
          </w:p>
        </w:tc>
        <w:tc>
          <w:tcPr>
            <w:tcW w:w="0" w:type="auto"/>
          </w:tcPr>
          <w:p w:rsidR="002237B3" w:rsidRDefault="002237B3" w:rsidP="00BA561D">
            <w:r>
              <w:rPr>
                <w:sz w:val="24"/>
              </w:rPr>
              <w:t>Yes</w:t>
            </w:r>
          </w:p>
        </w:tc>
      </w:tr>
      <w:tr w:rsidR="002237B3" w:rsidTr="00AB42F7">
        <w:tc>
          <w:tcPr>
            <w:tcW w:w="0" w:type="auto"/>
          </w:tcPr>
          <w:p w:rsidR="002237B3" w:rsidRDefault="002237B3" w:rsidP="00AB42F7">
            <w:pPr>
              <w:rPr>
                <w:sz w:val="24"/>
              </w:rPr>
            </w:pPr>
            <w:r>
              <w:rPr>
                <w:sz w:val="24"/>
              </w:rPr>
              <w:t>3</w:t>
            </w:r>
          </w:p>
        </w:tc>
        <w:tc>
          <w:tcPr>
            <w:tcW w:w="0" w:type="auto"/>
          </w:tcPr>
          <w:p w:rsidR="002237B3" w:rsidRDefault="002237B3" w:rsidP="002237B3">
            <w:pPr>
              <w:rPr>
                <w:sz w:val="24"/>
              </w:rPr>
            </w:pPr>
            <w:r>
              <w:rPr>
                <w:sz w:val="24"/>
              </w:rPr>
              <w:t>Laboratory Balance</w:t>
            </w:r>
          </w:p>
        </w:tc>
        <w:tc>
          <w:tcPr>
            <w:tcW w:w="0" w:type="auto"/>
          </w:tcPr>
          <w:p w:rsidR="002237B3" w:rsidRDefault="002237B3" w:rsidP="00AB42F7">
            <w:pPr>
              <w:rPr>
                <w:sz w:val="24"/>
              </w:rPr>
            </w:pPr>
            <w:r>
              <w:rPr>
                <w:sz w:val="24"/>
              </w:rPr>
              <w:t>1</w:t>
            </w:r>
          </w:p>
        </w:tc>
        <w:tc>
          <w:tcPr>
            <w:tcW w:w="0" w:type="auto"/>
          </w:tcPr>
          <w:p w:rsidR="002237B3" w:rsidRDefault="002237B3" w:rsidP="00AB42F7">
            <w:pPr>
              <w:rPr>
                <w:sz w:val="24"/>
              </w:rPr>
            </w:pPr>
            <w:r>
              <w:rPr>
                <w:sz w:val="24"/>
              </w:rPr>
              <w:t>45</w:t>
            </w:r>
          </w:p>
        </w:tc>
        <w:tc>
          <w:tcPr>
            <w:tcW w:w="0" w:type="auto"/>
          </w:tcPr>
          <w:p w:rsidR="002237B3" w:rsidRDefault="002237B3" w:rsidP="00BA561D">
            <w:r>
              <w:rPr>
                <w:sz w:val="24"/>
              </w:rPr>
              <w:t>Vishwavidyalaya Engineering College, Lakhanpur</w:t>
            </w:r>
          </w:p>
        </w:tc>
        <w:tc>
          <w:tcPr>
            <w:tcW w:w="0" w:type="auto"/>
          </w:tcPr>
          <w:p w:rsidR="002237B3" w:rsidRDefault="002237B3" w:rsidP="00BA561D">
            <w:r>
              <w:rPr>
                <w:sz w:val="24"/>
              </w:rPr>
              <w:t>Yes</w:t>
            </w:r>
          </w:p>
        </w:tc>
      </w:tr>
      <w:tr w:rsidR="002237B3" w:rsidTr="00AB42F7">
        <w:tc>
          <w:tcPr>
            <w:tcW w:w="0" w:type="auto"/>
          </w:tcPr>
          <w:p w:rsidR="002237B3" w:rsidRDefault="002237B3" w:rsidP="00AB42F7">
            <w:pPr>
              <w:rPr>
                <w:sz w:val="24"/>
              </w:rPr>
            </w:pPr>
            <w:r>
              <w:rPr>
                <w:sz w:val="24"/>
              </w:rPr>
              <w:t>4</w:t>
            </w:r>
          </w:p>
        </w:tc>
        <w:tc>
          <w:tcPr>
            <w:tcW w:w="0" w:type="auto"/>
          </w:tcPr>
          <w:p w:rsidR="002237B3" w:rsidRDefault="002237B3" w:rsidP="002237B3">
            <w:pPr>
              <w:rPr>
                <w:sz w:val="24"/>
              </w:rPr>
            </w:pPr>
            <w:r>
              <w:rPr>
                <w:sz w:val="24"/>
              </w:rPr>
              <w:t>Hot Plate</w:t>
            </w:r>
          </w:p>
        </w:tc>
        <w:tc>
          <w:tcPr>
            <w:tcW w:w="0" w:type="auto"/>
          </w:tcPr>
          <w:p w:rsidR="002237B3" w:rsidRDefault="002237B3" w:rsidP="00AB42F7">
            <w:pPr>
              <w:rPr>
                <w:sz w:val="24"/>
              </w:rPr>
            </w:pPr>
            <w:r>
              <w:rPr>
                <w:sz w:val="24"/>
              </w:rPr>
              <w:t>1</w:t>
            </w:r>
          </w:p>
        </w:tc>
        <w:tc>
          <w:tcPr>
            <w:tcW w:w="0" w:type="auto"/>
          </w:tcPr>
          <w:p w:rsidR="002237B3" w:rsidRDefault="002237B3" w:rsidP="00AB42F7">
            <w:pPr>
              <w:rPr>
                <w:sz w:val="24"/>
              </w:rPr>
            </w:pPr>
            <w:r>
              <w:rPr>
                <w:sz w:val="24"/>
              </w:rPr>
              <w:t>45</w:t>
            </w:r>
          </w:p>
        </w:tc>
        <w:tc>
          <w:tcPr>
            <w:tcW w:w="0" w:type="auto"/>
          </w:tcPr>
          <w:p w:rsidR="002237B3" w:rsidRDefault="002237B3" w:rsidP="00BA561D">
            <w:r>
              <w:rPr>
                <w:sz w:val="24"/>
              </w:rPr>
              <w:t>Vishwavidyalaya Engineering College, Lakhanpur</w:t>
            </w:r>
          </w:p>
        </w:tc>
        <w:tc>
          <w:tcPr>
            <w:tcW w:w="0" w:type="auto"/>
          </w:tcPr>
          <w:p w:rsidR="002237B3" w:rsidRDefault="002237B3" w:rsidP="00BA561D">
            <w:r>
              <w:rPr>
                <w:sz w:val="24"/>
              </w:rPr>
              <w:t>Yes</w:t>
            </w:r>
          </w:p>
        </w:tc>
      </w:tr>
      <w:tr w:rsidR="002237B3" w:rsidTr="00AB42F7">
        <w:tc>
          <w:tcPr>
            <w:tcW w:w="0" w:type="auto"/>
          </w:tcPr>
          <w:p w:rsidR="002237B3" w:rsidRDefault="002237B3" w:rsidP="00AB42F7">
            <w:pPr>
              <w:rPr>
                <w:sz w:val="24"/>
              </w:rPr>
            </w:pPr>
            <w:r>
              <w:rPr>
                <w:sz w:val="24"/>
              </w:rPr>
              <w:t>5</w:t>
            </w:r>
          </w:p>
        </w:tc>
        <w:tc>
          <w:tcPr>
            <w:tcW w:w="0" w:type="auto"/>
          </w:tcPr>
          <w:p w:rsidR="002237B3" w:rsidRDefault="002237B3" w:rsidP="002237B3">
            <w:pPr>
              <w:rPr>
                <w:sz w:val="24"/>
              </w:rPr>
            </w:pPr>
            <w:r>
              <w:rPr>
                <w:sz w:val="24"/>
              </w:rPr>
              <w:t>Hot Air Over</w:t>
            </w:r>
          </w:p>
        </w:tc>
        <w:tc>
          <w:tcPr>
            <w:tcW w:w="0" w:type="auto"/>
          </w:tcPr>
          <w:p w:rsidR="002237B3" w:rsidRDefault="002237B3" w:rsidP="00AB42F7">
            <w:pPr>
              <w:rPr>
                <w:sz w:val="24"/>
              </w:rPr>
            </w:pPr>
            <w:r>
              <w:rPr>
                <w:sz w:val="24"/>
              </w:rPr>
              <w:t>1</w:t>
            </w:r>
          </w:p>
        </w:tc>
        <w:tc>
          <w:tcPr>
            <w:tcW w:w="0" w:type="auto"/>
          </w:tcPr>
          <w:p w:rsidR="002237B3" w:rsidRDefault="002237B3" w:rsidP="00AB42F7">
            <w:pPr>
              <w:rPr>
                <w:sz w:val="24"/>
              </w:rPr>
            </w:pPr>
            <w:r>
              <w:rPr>
                <w:sz w:val="24"/>
              </w:rPr>
              <w:t>45</w:t>
            </w:r>
          </w:p>
        </w:tc>
        <w:tc>
          <w:tcPr>
            <w:tcW w:w="0" w:type="auto"/>
          </w:tcPr>
          <w:p w:rsidR="002237B3" w:rsidRDefault="002237B3" w:rsidP="00BA561D">
            <w:r>
              <w:rPr>
                <w:sz w:val="24"/>
              </w:rPr>
              <w:t xml:space="preserve">Vishwavidyalaya Engineering College, </w:t>
            </w:r>
            <w:r>
              <w:rPr>
                <w:sz w:val="24"/>
              </w:rPr>
              <w:lastRenderedPageBreak/>
              <w:t>Lakhanpur</w:t>
            </w:r>
          </w:p>
        </w:tc>
        <w:tc>
          <w:tcPr>
            <w:tcW w:w="0" w:type="auto"/>
          </w:tcPr>
          <w:p w:rsidR="002237B3" w:rsidRDefault="002237B3" w:rsidP="00BA561D">
            <w:r>
              <w:rPr>
                <w:sz w:val="24"/>
              </w:rPr>
              <w:lastRenderedPageBreak/>
              <w:t>Yes</w:t>
            </w:r>
          </w:p>
        </w:tc>
      </w:tr>
      <w:tr w:rsidR="002237B3" w:rsidTr="00AB42F7">
        <w:tc>
          <w:tcPr>
            <w:tcW w:w="0" w:type="auto"/>
          </w:tcPr>
          <w:p w:rsidR="002237B3" w:rsidRDefault="002237B3" w:rsidP="00AB42F7">
            <w:pPr>
              <w:rPr>
                <w:sz w:val="24"/>
              </w:rPr>
            </w:pPr>
            <w:r>
              <w:rPr>
                <w:sz w:val="24"/>
              </w:rPr>
              <w:lastRenderedPageBreak/>
              <w:t>6</w:t>
            </w:r>
          </w:p>
        </w:tc>
        <w:tc>
          <w:tcPr>
            <w:tcW w:w="0" w:type="auto"/>
          </w:tcPr>
          <w:p w:rsidR="002237B3" w:rsidRDefault="002237B3" w:rsidP="002237B3">
            <w:pPr>
              <w:rPr>
                <w:sz w:val="24"/>
              </w:rPr>
            </w:pPr>
            <w:r>
              <w:rPr>
                <w:sz w:val="24"/>
              </w:rPr>
              <w:t>Sonicator Bath</w:t>
            </w:r>
          </w:p>
        </w:tc>
        <w:tc>
          <w:tcPr>
            <w:tcW w:w="0" w:type="auto"/>
          </w:tcPr>
          <w:p w:rsidR="002237B3" w:rsidRDefault="002237B3" w:rsidP="00AB42F7">
            <w:pPr>
              <w:rPr>
                <w:sz w:val="24"/>
              </w:rPr>
            </w:pPr>
            <w:r>
              <w:rPr>
                <w:sz w:val="24"/>
              </w:rPr>
              <w:t>1</w:t>
            </w:r>
          </w:p>
        </w:tc>
        <w:tc>
          <w:tcPr>
            <w:tcW w:w="0" w:type="auto"/>
          </w:tcPr>
          <w:p w:rsidR="002237B3" w:rsidRDefault="002237B3" w:rsidP="00AB42F7">
            <w:pPr>
              <w:rPr>
                <w:sz w:val="24"/>
              </w:rPr>
            </w:pPr>
            <w:r>
              <w:rPr>
                <w:sz w:val="24"/>
              </w:rPr>
              <w:t>45</w:t>
            </w:r>
          </w:p>
        </w:tc>
        <w:tc>
          <w:tcPr>
            <w:tcW w:w="0" w:type="auto"/>
          </w:tcPr>
          <w:p w:rsidR="002237B3" w:rsidRDefault="002237B3" w:rsidP="00BA561D">
            <w:r>
              <w:rPr>
                <w:sz w:val="24"/>
              </w:rPr>
              <w:t>Vishwavidyalaya Engineering College, Lakhanpur</w:t>
            </w:r>
          </w:p>
        </w:tc>
        <w:tc>
          <w:tcPr>
            <w:tcW w:w="0" w:type="auto"/>
          </w:tcPr>
          <w:p w:rsidR="002237B3" w:rsidRDefault="002237B3" w:rsidP="00BA561D">
            <w:r>
              <w:rPr>
                <w:sz w:val="24"/>
              </w:rPr>
              <w:t>Yes</w:t>
            </w:r>
          </w:p>
        </w:tc>
      </w:tr>
      <w:tr w:rsidR="002237B3" w:rsidTr="00AB42F7">
        <w:tc>
          <w:tcPr>
            <w:tcW w:w="0" w:type="auto"/>
          </w:tcPr>
          <w:p w:rsidR="002237B3" w:rsidRDefault="002237B3" w:rsidP="00AB42F7">
            <w:pPr>
              <w:rPr>
                <w:sz w:val="24"/>
              </w:rPr>
            </w:pPr>
            <w:r>
              <w:rPr>
                <w:sz w:val="24"/>
              </w:rPr>
              <w:t>7</w:t>
            </w:r>
          </w:p>
        </w:tc>
        <w:tc>
          <w:tcPr>
            <w:tcW w:w="0" w:type="auto"/>
          </w:tcPr>
          <w:p w:rsidR="002237B3" w:rsidRDefault="002237B3" w:rsidP="002237B3">
            <w:pPr>
              <w:rPr>
                <w:sz w:val="24"/>
              </w:rPr>
            </w:pPr>
            <w:r>
              <w:rPr>
                <w:sz w:val="24"/>
              </w:rPr>
              <w:t>Digital Melting Point Appratus</w:t>
            </w:r>
          </w:p>
        </w:tc>
        <w:tc>
          <w:tcPr>
            <w:tcW w:w="0" w:type="auto"/>
          </w:tcPr>
          <w:p w:rsidR="002237B3" w:rsidRDefault="002237B3" w:rsidP="00AB42F7">
            <w:pPr>
              <w:rPr>
                <w:sz w:val="24"/>
              </w:rPr>
            </w:pPr>
            <w:r>
              <w:rPr>
                <w:sz w:val="24"/>
              </w:rPr>
              <w:t>1</w:t>
            </w:r>
          </w:p>
        </w:tc>
        <w:tc>
          <w:tcPr>
            <w:tcW w:w="0" w:type="auto"/>
          </w:tcPr>
          <w:p w:rsidR="002237B3" w:rsidRDefault="002237B3" w:rsidP="00AB42F7">
            <w:pPr>
              <w:rPr>
                <w:sz w:val="24"/>
              </w:rPr>
            </w:pPr>
            <w:r>
              <w:rPr>
                <w:sz w:val="24"/>
              </w:rPr>
              <w:t>45</w:t>
            </w:r>
          </w:p>
        </w:tc>
        <w:tc>
          <w:tcPr>
            <w:tcW w:w="0" w:type="auto"/>
          </w:tcPr>
          <w:p w:rsidR="002237B3" w:rsidRDefault="002237B3" w:rsidP="00BA561D">
            <w:r>
              <w:rPr>
                <w:sz w:val="24"/>
              </w:rPr>
              <w:t>Vishwavidyalaya Engineering College, Lakhanpur</w:t>
            </w:r>
          </w:p>
        </w:tc>
        <w:tc>
          <w:tcPr>
            <w:tcW w:w="0" w:type="auto"/>
          </w:tcPr>
          <w:p w:rsidR="002237B3" w:rsidRDefault="002237B3" w:rsidP="00BA561D">
            <w:r>
              <w:rPr>
                <w:sz w:val="24"/>
              </w:rPr>
              <w:t>Yes</w:t>
            </w:r>
          </w:p>
        </w:tc>
      </w:tr>
    </w:tbl>
    <w:p w:rsidR="005712D5" w:rsidRDefault="005712D5" w:rsidP="005712D5"/>
    <w:p w:rsidR="005712D5" w:rsidRDefault="005712D5" w:rsidP="005712D5"/>
    <w:p w:rsidR="005712D5" w:rsidRPr="006813C0" w:rsidRDefault="005712D5" w:rsidP="005712D5">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Pr="00764BDA">
        <w:rPr>
          <w:rFonts w:cs="Arial"/>
          <w:b/>
          <w:sz w:val="24"/>
          <w:szCs w:val="24"/>
        </w:rPr>
        <w:t>Technical Education Quality Improvement Programme[TEQIP]-Phase III</w:t>
      </w:r>
      <w:r w:rsidRPr="006813C0">
        <w:rPr>
          <w:rFonts w:cs="Arial,Bold"/>
          <w:b/>
          <w:bCs/>
          <w:sz w:val="24"/>
          <w:szCs w:val="24"/>
        </w:rPr>
        <w:t xml:space="preserve"> </w:t>
      </w:r>
      <w:r w:rsidRPr="006813C0">
        <w:rPr>
          <w:rFonts w:cs="Arial"/>
          <w:sz w:val="24"/>
          <w:szCs w:val="24"/>
        </w:rPr>
        <w:t>Project and intends to apply part of the proceeds of this credit to eligible payments under the contract for which this invitation for quotations is issued.</w:t>
      </w:r>
    </w:p>
    <w:p w:rsidR="005712D5" w:rsidRPr="006813C0" w:rsidRDefault="005712D5" w:rsidP="005712D5">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Pr>
          <w:rFonts w:cs="Arial"/>
          <w:sz w:val="24"/>
          <w:szCs w:val="24"/>
        </w:rPr>
        <w:t>,</w:t>
      </w:r>
    </w:p>
    <w:p w:rsidR="005712D5" w:rsidRPr="000F5333"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5712D5"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Corrections, if any, shall be made by crossing out, initialing, dating and re writing.</w:t>
      </w:r>
    </w:p>
    <w:p w:rsidR="005712D5"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5712D5"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Applicable taxes shall be quoted separately for all items.</w:t>
      </w:r>
    </w:p>
    <w:p w:rsidR="005712D5"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5712D5" w:rsidRPr="000F5333"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Prices should be quoted in Indian Rupees only.</w:t>
      </w:r>
    </w:p>
    <w:p w:rsidR="005712D5" w:rsidRPr="006813C0"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Each bidder shall submit only one quotation.</w:t>
      </w:r>
    </w:p>
    <w:p w:rsidR="005712D5" w:rsidRPr="006813C0"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Pr="006F0F9C">
        <w:rPr>
          <w:rFonts w:cs="Arial"/>
          <w:b/>
          <w:sz w:val="24"/>
          <w:szCs w:val="24"/>
        </w:rPr>
        <w:t>55</w:t>
      </w:r>
      <w:r w:rsidRPr="006813C0">
        <w:rPr>
          <w:rFonts w:cs="Arial,Bold"/>
          <w:b/>
          <w:bCs/>
          <w:sz w:val="24"/>
          <w:szCs w:val="24"/>
        </w:rPr>
        <w:t xml:space="preserve"> </w:t>
      </w:r>
      <w:r w:rsidRPr="006813C0">
        <w:rPr>
          <w:rFonts w:cs="Arial"/>
          <w:sz w:val="24"/>
          <w:szCs w:val="24"/>
        </w:rPr>
        <w:t>days after the last date of quotation submission.</w:t>
      </w:r>
    </w:p>
    <w:p w:rsidR="005712D5" w:rsidRPr="006813C0"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Pr>
          <w:rFonts w:cs="Arial"/>
          <w:sz w:val="24"/>
          <w:szCs w:val="24"/>
        </w:rPr>
        <w:t>,</w:t>
      </w:r>
    </w:p>
    <w:p w:rsidR="005712D5" w:rsidRPr="006813C0" w:rsidRDefault="005712D5" w:rsidP="005712D5">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5712D5"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5712D5" w:rsidRPr="00114074"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confirm to the terms and conditions, and specifications.</w:t>
      </w:r>
    </w:p>
    <w:p w:rsidR="005712D5" w:rsidRPr="006813C0"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Quotations would be evaluated for all item</w:t>
      </w:r>
      <w:r>
        <w:rPr>
          <w:rFonts w:cs="Arial,Bold"/>
          <w:bCs/>
          <w:sz w:val="24"/>
          <w:szCs w:val="24"/>
        </w:rPr>
        <w:t>s</w:t>
      </w:r>
      <w:r w:rsidRPr="006813C0">
        <w:rPr>
          <w:rFonts w:cs="Arial,Bold"/>
          <w:bCs/>
          <w:sz w:val="24"/>
          <w:szCs w:val="24"/>
        </w:rPr>
        <w:t xml:space="preserve"> together.</w:t>
      </w:r>
    </w:p>
    <w:p w:rsidR="005712D5" w:rsidRPr="006813C0"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lastRenderedPageBreak/>
        <w:t xml:space="preserve">Award of contract: </w:t>
      </w:r>
    </w:p>
    <w:p w:rsidR="005712D5" w:rsidRPr="006813C0" w:rsidRDefault="005712D5" w:rsidP="005712D5">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p>
    <w:p w:rsidR="005712D5" w:rsidRPr="000F5333"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 and reject all quotations at any time prior to the award of contract.</w:t>
      </w:r>
    </w:p>
    <w:p w:rsidR="005712D5" w:rsidRPr="000F5333" w:rsidRDefault="005712D5" w:rsidP="005712D5">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5712D5" w:rsidRPr="000611E0" w:rsidRDefault="005712D5" w:rsidP="005712D5">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 made in Indian Rupees as follows:</w:t>
      </w:r>
    </w:p>
    <w:tbl>
      <w:tblPr>
        <w:tblW w:w="8841" w:type="dxa"/>
        <w:tblInd w:w="738" w:type="dxa"/>
        <w:tblLook w:val="04A0"/>
      </w:tblPr>
      <w:tblGrid>
        <w:gridCol w:w="8841"/>
      </w:tblGrid>
      <w:tr w:rsidR="005712D5" w:rsidTr="00AB42F7">
        <w:trPr>
          <w:trHeight w:val="274"/>
        </w:trPr>
        <w:tc>
          <w:tcPr>
            <w:tcW w:w="8841" w:type="dxa"/>
          </w:tcPr>
          <w:p w:rsidR="005712D5" w:rsidRPr="001C306A" w:rsidRDefault="005712D5" w:rsidP="00AB42F7">
            <w:pPr>
              <w:tabs>
                <w:tab w:val="center" w:pos="4680"/>
              </w:tabs>
              <w:suppressAutoHyphens/>
              <w:rPr>
                <w:b/>
                <w:spacing w:val="-2"/>
                <w:sz w:val="24"/>
                <w:szCs w:val="24"/>
              </w:rPr>
            </w:pPr>
            <w:r>
              <w:rPr>
                <w:b/>
                <w:sz w:val="24"/>
                <w:szCs w:val="24"/>
              </w:rPr>
              <w:t>Delivery and Installation - 90% of total cost</w:t>
            </w:r>
          </w:p>
          <w:p w:rsidR="005712D5" w:rsidRPr="00FE3DED" w:rsidRDefault="005712D5" w:rsidP="00FE3DED">
            <w:r>
              <w:rPr>
                <w:b/>
                <w:sz w:val="24"/>
                <w:szCs w:val="24"/>
              </w:rPr>
              <w:t>Satisfactory Acceptance - 10% of total cost</w:t>
            </w:r>
          </w:p>
        </w:tc>
      </w:tr>
    </w:tbl>
    <w:p w:rsidR="005712D5" w:rsidRPr="00904572" w:rsidRDefault="005712D5" w:rsidP="005712D5">
      <w:pPr>
        <w:tabs>
          <w:tab w:val="left" w:pos="360"/>
        </w:tabs>
        <w:autoSpaceDE w:val="0"/>
        <w:autoSpaceDN w:val="0"/>
        <w:adjustRightInd w:val="0"/>
        <w:spacing w:after="0" w:line="360" w:lineRule="auto"/>
        <w:ind w:left="360" w:hanging="360"/>
        <w:jc w:val="both"/>
        <w:rPr>
          <w:rFonts w:cs="Arial"/>
          <w:sz w:val="24"/>
          <w:szCs w:val="24"/>
        </w:rPr>
      </w:pPr>
    </w:p>
    <w:p w:rsidR="005712D5"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warranty of </w:t>
      </w:r>
      <w:r>
        <w:rPr>
          <w:rFonts w:cs="Arial"/>
          <w:b/>
          <w:sz w:val="24"/>
          <w:szCs w:val="24"/>
        </w:rPr>
        <w:t>12</w:t>
      </w:r>
      <w:r w:rsidRPr="006813C0">
        <w:rPr>
          <w:rFonts w:cs="Arial"/>
          <w:sz w:val="24"/>
          <w:szCs w:val="24"/>
        </w:rPr>
        <w:t xml:space="preserve"> months from the date of successful acceptance of items.</w:t>
      </w:r>
    </w:p>
    <w:p w:rsidR="005712D5" w:rsidRPr="00790B5F"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 xml:space="preserve">You are requested to provide your offer latest by </w:t>
      </w:r>
      <w:r w:rsidRPr="00790B5F">
        <w:rPr>
          <w:rFonts w:cs="Arial"/>
          <w:b/>
          <w:sz w:val="24"/>
          <w:szCs w:val="24"/>
        </w:rPr>
        <w:t>16:00</w:t>
      </w:r>
      <w:r w:rsidRPr="00790B5F">
        <w:rPr>
          <w:rFonts w:cs="Arial,Bold"/>
          <w:b/>
          <w:bCs/>
          <w:sz w:val="24"/>
          <w:szCs w:val="24"/>
        </w:rPr>
        <w:t xml:space="preserve"> </w:t>
      </w:r>
      <w:r w:rsidRPr="00790B5F">
        <w:rPr>
          <w:rFonts w:cs="Arial"/>
          <w:sz w:val="24"/>
          <w:szCs w:val="24"/>
        </w:rPr>
        <w:t xml:space="preserve">hours on </w:t>
      </w:r>
      <w:r w:rsidR="002237B3">
        <w:rPr>
          <w:rFonts w:cs="Arial"/>
          <w:b/>
          <w:sz w:val="24"/>
          <w:szCs w:val="24"/>
        </w:rPr>
        <w:t>03-03-2020</w:t>
      </w:r>
      <w:r w:rsidRPr="00790B5F">
        <w:rPr>
          <w:rFonts w:cs="Arial"/>
          <w:b/>
          <w:sz w:val="24"/>
          <w:szCs w:val="24"/>
        </w:rPr>
        <w:t xml:space="preserve"> .</w:t>
      </w:r>
    </w:p>
    <w:p w:rsidR="005712D5"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Detailed specifications of the items are at Annexure I.</w:t>
      </w:r>
    </w:p>
    <w:p w:rsidR="005712D5" w:rsidRPr="00790B5F"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r w:rsidRPr="00790B5F">
        <w:rPr>
          <w:rFonts w:cs="Arial"/>
          <w:b/>
          <w:color w:val="000000"/>
          <w:sz w:val="24"/>
          <w:szCs w:val="24"/>
        </w:rPr>
        <w:t>Yes</w:t>
      </w:r>
    </w:p>
    <w:p w:rsidR="005712D5" w:rsidRPr="00790B5F"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r w:rsidRPr="00790B5F">
        <w:rPr>
          <w:rFonts w:cs="Arial"/>
          <w:b/>
          <w:color w:val="000000"/>
          <w:sz w:val="24"/>
          <w:szCs w:val="24"/>
        </w:rPr>
        <w:t>Yes</w:t>
      </w:r>
    </w:p>
    <w:p w:rsidR="005712D5" w:rsidRPr="00790B5F"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5712D5" w:rsidRDefault="005712D5" w:rsidP="005712D5">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5712D5" w:rsidRPr="00790B5F" w:rsidRDefault="005712D5" w:rsidP="005712D5">
      <w:pPr>
        <w:pStyle w:val="ListParagraph"/>
        <w:tabs>
          <w:tab w:val="left" w:pos="360"/>
        </w:tabs>
        <w:autoSpaceDE w:val="0"/>
        <w:autoSpaceDN w:val="0"/>
        <w:adjustRightInd w:val="0"/>
        <w:spacing w:after="0" w:line="360" w:lineRule="auto"/>
        <w:ind w:left="360"/>
        <w:jc w:val="both"/>
        <w:rPr>
          <w:rFonts w:cs="Arial"/>
          <w:color w:val="000000"/>
          <w:sz w:val="24"/>
          <w:szCs w:val="24"/>
        </w:rPr>
      </w:pPr>
      <w:r>
        <w:t>Vishwavidyalaya Engineering College, Lakhanpur Main Road,Lakhanpur.Pin 497116.Chhattisgarh</w:t>
      </w:r>
    </w:p>
    <w:p w:rsidR="005712D5" w:rsidRPr="00790B5F" w:rsidRDefault="005712D5" w:rsidP="005712D5">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Pr="00790B5F">
        <w:rPr>
          <w:rFonts w:cs="Arial"/>
          <w:color w:val="000000"/>
          <w:sz w:val="24"/>
          <w:szCs w:val="24"/>
        </w:rPr>
        <w:t>We look forward to receiving your quotation and thank you for your interest in this project.</w:t>
      </w:r>
    </w:p>
    <w:p w:rsidR="00FE3DED" w:rsidRDefault="00FE3DED" w:rsidP="005712D5">
      <w:pPr>
        <w:autoSpaceDE w:val="0"/>
        <w:autoSpaceDN w:val="0"/>
        <w:adjustRightInd w:val="0"/>
        <w:spacing w:after="0" w:line="360" w:lineRule="auto"/>
        <w:jc w:val="right"/>
        <w:rPr>
          <w:rFonts w:cs="Arial"/>
          <w:color w:val="000000"/>
          <w:sz w:val="24"/>
          <w:szCs w:val="24"/>
        </w:rPr>
      </w:pPr>
    </w:p>
    <w:p w:rsidR="00FE3DED" w:rsidRDefault="00FE3DED" w:rsidP="005712D5">
      <w:pPr>
        <w:autoSpaceDE w:val="0"/>
        <w:autoSpaceDN w:val="0"/>
        <w:adjustRightInd w:val="0"/>
        <w:spacing w:after="0" w:line="360" w:lineRule="auto"/>
        <w:jc w:val="right"/>
        <w:rPr>
          <w:rFonts w:cs="Arial"/>
          <w:color w:val="000000"/>
          <w:sz w:val="24"/>
          <w:szCs w:val="24"/>
        </w:rPr>
      </w:pPr>
    </w:p>
    <w:p w:rsidR="005712D5" w:rsidRPr="006813C0" w:rsidRDefault="005712D5" w:rsidP="005712D5">
      <w:pPr>
        <w:autoSpaceDE w:val="0"/>
        <w:autoSpaceDN w:val="0"/>
        <w:adjustRightInd w:val="0"/>
        <w:spacing w:after="0" w:line="360" w:lineRule="auto"/>
        <w:jc w:val="right"/>
        <w:rPr>
          <w:rFonts w:cs="Arial"/>
          <w:color w:val="000000"/>
          <w:sz w:val="24"/>
          <w:szCs w:val="24"/>
        </w:rPr>
      </w:pPr>
      <w:r w:rsidRPr="006813C0">
        <w:rPr>
          <w:rFonts w:cs="Arial"/>
          <w:color w:val="000000"/>
          <w:sz w:val="24"/>
          <w:szCs w:val="24"/>
        </w:rPr>
        <w:t>(Authorized Signatory)</w:t>
      </w:r>
    </w:p>
    <w:p w:rsidR="005712D5" w:rsidRDefault="005712D5" w:rsidP="005712D5">
      <w:pPr>
        <w:autoSpaceDE w:val="0"/>
        <w:autoSpaceDN w:val="0"/>
        <w:adjustRightInd w:val="0"/>
        <w:spacing w:after="0" w:line="360" w:lineRule="auto"/>
        <w:jc w:val="right"/>
        <w:rPr>
          <w:rFonts w:cs="Arial"/>
          <w:color w:val="000000"/>
          <w:sz w:val="24"/>
          <w:szCs w:val="24"/>
        </w:rPr>
      </w:pPr>
      <w:r>
        <w:rPr>
          <w:rFonts w:cs="Arial"/>
          <w:color w:val="000000"/>
          <w:sz w:val="24"/>
          <w:szCs w:val="24"/>
        </w:rPr>
        <w:t>Name &amp; Designation</w:t>
      </w:r>
      <w:r w:rsidRPr="006813C0">
        <w:rPr>
          <w:rFonts w:cs="Arial"/>
          <w:color w:val="000000"/>
          <w:sz w:val="24"/>
          <w:szCs w:val="24"/>
        </w:rPr>
        <w:t xml:space="preserve"> </w:t>
      </w:r>
    </w:p>
    <w:p w:rsidR="002237B3" w:rsidRDefault="002237B3">
      <w:pPr>
        <w:rPr>
          <w:rFonts w:cs="Arial"/>
          <w:b/>
          <w:color w:val="000000"/>
          <w:sz w:val="24"/>
          <w:szCs w:val="24"/>
        </w:rPr>
      </w:pPr>
      <w:r>
        <w:rPr>
          <w:rFonts w:cs="Arial"/>
          <w:b/>
          <w:color w:val="000000"/>
          <w:sz w:val="24"/>
          <w:szCs w:val="24"/>
        </w:rPr>
        <w:br w:type="page"/>
      </w:r>
    </w:p>
    <w:p w:rsidR="005712D5" w:rsidRPr="005712D5" w:rsidRDefault="005712D5" w:rsidP="005712D5">
      <w:pPr>
        <w:autoSpaceDE w:val="0"/>
        <w:autoSpaceDN w:val="0"/>
        <w:adjustRightInd w:val="0"/>
        <w:spacing w:after="0" w:line="360" w:lineRule="auto"/>
        <w:jc w:val="center"/>
        <w:rPr>
          <w:rFonts w:cs="Arial"/>
          <w:b/>
          <w:color w:val="000000"/>
          <w:sz w:val="24"/>
          <w:szCs w:val="24"/>
        </w:rPr>
      </w:pPr>
      <w:r w:rsidRPr="00D166A5">
        <w:rPr>
          <w:rFonts w:cs="Arial"/>
          <w:b/>
          <w:color w:val="000000"/>
          <w:sz w:val="24"/>
          <w:szCs w:val="24"/>
        </w:rPr>
        <w:lastRenderedPageBreak/>
        <w:t>Annexure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1823"/>
        <w:gridCol w:w="7190"/>
      </w:tblGrid>
      <w:tr w:rsidR="002237B3" w:rsidTr="00AB42F7">
        <w:tc>
          <w:tcPr>
            <w:tcW w:w="0" w:type="auto"/>
          </w:tcPr>
          <w:p w:rsidR="005712D5" w:rsidRDefault="005712D5" w:rsidP="00AB42F7">
            <w:r>
              <w:rPr>
                <w:b/>
                <w:sz w:val="24"/>
              </w:rPr>
              <w:t>Sr. No</w:t>
            </w:r>
          </w:p>
        </w:tc>
        <w:tc>
          <w:tcPr>
            <w:tcW w:w="0" w:type="auto"/>
          </w:tcPr>
          <w:p w:rsidR="005712D5" w:rsidRDefault="005712D5" w:rsidP="00AB42F7">
            <w:r>
              <w:rPr>
                <w:b/>
                <w:sz w:val="24"/>
              </w:rPr>
              <w:t>Item Name</w:t>
            </w:r>
          </w:p>
        </w:tc>
        <w:tc>
          <w:tcPr>
            <w:tcW w:w="0" w:type="auto"/>
          </w:tcPr>
          <w:p w:rsidR="005712D5" w:rsidRDefault="005712D5" w:rsidP="00AB42F7">
            <w:r>
              <w:rPr>
                <w:b/>
                <w:sz w:val="24"/>
              </w:rPr>
              <w:t>Specifications</w:t>
            </w:r>
          </w:p>
        </w:tc>
      </w:tr>
      <w:tr w:rsidR="002237B3" w:rsidTr="00AB42F7">
        <w:tc>
          <w:tcPr>
            <w:tcW w:w="0" w:type="auto"/>
          </w:tcPr>
          <w:p w:rsidR="002237B3" w:rsidRDefault="002237B3" w:rsidP="00BA561D">
            <w:r>
              <w:rPr>
                <w:sz w:val="24"/>
              </w:rPr>
              <w:t>1</w:t>
            </w:r>
          </w:p>
        </w:tc>
        <w:tc>
          <w:tcPr>
            <w:tcW w:w="0" w:type="auto"/>
          </w:tcPr>
          <w:p w:rsidR="002237B3" w:rsidRDefault="002237B3" w:rsidP="00BA561D">
            <w:r>
              <w:rPr>
                <w:sz w:val="24"/>
              </w:rPr>
              <w:t>Magnetic Stirrer (Digital)</w:t>
            </w:r>
          </w:p>
        </w:tc>
        <w:tc>
          <w:tcPr>
            <w:tcW w:w="0" w:type="auto"/>
          </w:tcPr>
          <w:p w:rsidR="00256AFE" w:rsidRDefault="002237B3" w:rsidP="00AB42F7">
            <w:r>
              <w:t xml:space="preserve">Magnetic Stirrer with heating and ceramic heating plate. </w:t>
            </w:r>
          </w:p>
          <w:p w:rsidR="002237B3" w:rsidRDefault="002237B3" w:rsidP="00AB42F7">
            <w:r>
              <w:t>No of Stirring Positions : 1, Direction of Roatation : Left, Motor rating Output : 1.5W, Speed Range : 100-1500 RPM, Heating Output  : 1000 W, Voltage : 230V, 50 Hz</w:t>
            </w:r>
          </w:p>
        </w:tc>
      </w:tr>
      <w:tr w:rsidR="002237B3" w:rsidTr="00AB42F7">
        <w:tc>
          <w:tcPr>
            <w:tcW w:w="0" w:type="auto"/>
          </w:tcPr>
          <w:p w:rsidR="002237B3" w:rsidRDefault="002237B3" w:rsidP="00BA561D">
            <w:pPr>
              <w:rPr>
                <w:sz w:val="24"/>
              </w:rPr>
            </w:pPr>
            <w:r>
              <w:rPr>
                <w:sz w:val="24"/>
              </w:rPr>
              <w:t>2</w:t>
            </w:r>
          </w:p>
        </w:tc>
        <w:tc>
          <w:tcPr>
            <w:tcW w:w="0" w:type="auto"/>
          </w:tcPr>
          <w:p w:rsidR="002237B3" w:rsidRDefault="002237B3" w:rsidP="00BA561D">
            <w:pPr>
              <w:rPr>
                <w:sz w:val="24"/>
              </w:rPr>
            </w:pPr>
            <w:r>
              <w:rPr>
                <w:sz w:val="24"/>
              </w:rPr>
              <w:t>Frost Free Side-by-side Refrigerator</w:t>
            </w:r>
          </w:p>
        </w:tc>
        <w:tc>
          <w:tcPr>
            <w:tcW w:w="0" w:type="auto"/>
          </w:tcPr>
          <w:p w:rsidR="002237B3" w:rsidRPr="00397B7E" w:rsidRDefault="00397B7E" w:rsidP="00397B7E">
            <w:pPr>
              <w:rPr>
                <w:rFonts w:asciiTheme="minorHAnsi" w:hAnsiTheme="minorHAnsi"/>
              </w:rPr>
            </w:pPr>
            <w:r w:rsidRPr="00397B7E">
              <w:rPr>
                <w:rFonts w:asciiTheme="minorHAnsi" w:hAnsiTheme="minorHAnsi"/>
                <w:shd w:val="clear" w:color="auto" w:fill="FFFFFF"/>
              </w:rPr>
              <w:t>Ultra quick cooling – Multi Air flow technology</w:t>
            </w:r>
            <w:r w:rsidRPr="00397B7E">
              <w:rPr>
                <w:rFonts w:asciiTheme="minorHAnsi" w:hAnsiTheme="minorHAnsi"/>
              </w:rPr>
              <w:br/>
            </w:r>
            <w:r w:rsidRPr="00397B7E">
              <w:rPr>
                <w:rFonts w:asciiTheme="minorHAnsi" w:hAnsiTheme="minorHAnsi"/>
                <w:shd w:val="clear" w:color="auto" w:fill="FFFFFF"/>
              </w:rPr>
              <w:t>Electronic display and control</w:t>
            </w:r>
            <w:r w:rsidRPr="00397B7E">
              <w:rPr>
                <w:rFonts w:asciiTheme="minorHAnsi" w:hAnsiTheme="minorHAnsi"/>
              </w:rPr>
              <w:br/>
            </w:r>
            <w:r w:rsidRPr="00397B7E">
              <w:rPr>
                <w:rFonts w:asciiTheme="minorHAnsi" w:hAnsiTheme="minorHAnsi"/>
                <w:shd w:val="clear" w:color="auto" w:fill="FFFFFF"/>
              </w:rPr>
              <w:t>External cold water dispenser</w:t>
            </w:r>
            <w:r w:rsidRPr="00397B7E">
              <w:rPr>
                <w:rFonts w:asciiTheme="minorHAnsi" w:hAnsiTheme="minorHAnsi"/>
              </w:rPr>
              <w:br/>
            </w:r>
            <w:r w:rsidRPr="00397B7E">
              <w:rPr>
                <w:rFonts w:asciiTheme="minorHAnsi" w:hAnsiTheme="minorHAnsi"/>
                <w:shd w:val="clear" w:color="auto" w:fill="FFFFFF"/>
              </w:rPr>
              <w:t>35% freezer and 65% refrigerator</w:t>
            </w:r>
            <w:r w:rsidRPr="00397B7E">
              <w:rPr>
                <w:rFonts w:asciiTheme="minorHAnsi" w:hAnsiTheme="minorHAnsi"/>
              </w:rPr>
              <w:br/>
            </w:r>
            <w:r w:rsidRPr="00397B7E">
              <w:rPr>
                <w:rFonts w:asciiTheme="minorHAnsi" w:hAnsiTheme="minorHAnsi"/>
                <w:shd w:val="clear" w:color="auto" w:fill="FFFFFF"/>
              </w:rPr>
              <w:t>Smart AI Mode – Selects optimal cooling temperature for internal load</w:t>
            </w:r>
            <w:r w:rsidRPr="00397B7E">
              <w:rPr>
                <w:rFonts w:asciiTheme="minorHAnsi" w:hAnsiTheme="minorHAnsi"/>
              </w:rPr>
              <w:br/>
            </w:r>
            <w:r w:rsidRPr="00397B7E">
              <w:rPr>
                <w:rFonts w:asciiTheme="minorHAnsi" w:hAnsiTheme="minorHAnsi"/>
                <w:shd w:val="clear" w:color="auto" w:fill="FFFFFF"/>
              </w:rPr>
              <w:t>Tempered Glass Shelves – Easy to clean &amp; hygienic</w:t>
            </w:r>
          </w:p>
        </w:tc>
      </w:tr>
      <w:tr w:rsidR="002237B3" w:rsidTr="00AB42F7">
        <w:tc>
          <w:tcPr>
            <w:tcW w:w="0" w:type="auto"/>
          </w:tcPr>
          <w:p w:rsidR="002237B3" w:rsidRDefault="002237B3" w:rsidP="00BA561D">
            <w:pPr>
              <w:rPr>
                <w:sz w:val="24"/>
              </w:rPr>
            </w:pPr>
            <w:r>
              <w:rPr>
                <w:sz w:val="24"/>
              </w:rPr>
              <w:t>3</w:t>
            </w:r>
          </w:p>
        </w:tc>
        <w:tc>
          <w:tcPr>
            <w:tcW w:w="0" w:type="auto"/>
          </w:tcPr>
          <w:p w:rsidR="002237B3" w:rsidRDefault="002237B3" w:rsidP="00BA561D">
            <w:pPr>
              <w:rPr>
                <w:sz w:val="24"/>
              </w:rPr>
            </w:pPr>
            <w:r>
              <w:rPr>
                <w:sz w:val="24"/>
              </w:rPr>
              <w:t>Laboratory Balance</w:t>
            </w:r>
          </w:p>
        </w:tc>
        <w:tc>
          <w:tcPr>
            <w:tcW w:w="0" w:type="auto"/>
          </w:tcPr>
          <w:p w:rsidR="002237B3" w:rsidRDefault="00397B7E" w:rsidP="00AB42F7">
            <w:r>
              <w:t>Capacity : 300 gm, Readability : 0.0001 gm</w:t>
            </w:r>
          </w:p>
          <w:p w:rsidR="00397B7E" w:rsidRDefault="00397B7E" w:rsidP="00AB42F7">
            <w:r>
              <w:t>Backlight LCD Display, RS 232 Interface, Multiple Weighing Units, Percentage Weighing, Auto Zero Tracking, Pan Size : 100 mm</w:t>
            </w:r>
          </w:p>
        </w:tc>
      </w:tr>
      <w:tr w:rsidR="002237B3" w:rsidTr="00AB42F7">
        <w:tc>
          <w:tcPr>
            <w:tcW w:w="0" w:type="auto"/>
          </w:tcPr>
          <w:p w:rsidR="002237B3" w:rsidRDefault="002237B3" w:rsidP="00BA561D">
            <w:pPr>
              <w:rPr>
                <w:sz w:val="24"/>
              </w:rPr>
            </w:pPr>
            <w:r>
              <w:rPr>
                <w:sz w:val="24"/>
              </w:rPr>
              <w:t>4</w:t>
            </w:r>
          </w:p>
        </w:tc>
        <w:tc>
          <w:tcPr>
            <w:tcW w:w="0" w:type="auto"/>
          </w:tcPr>
          <w:p w:rsidR="002237B3" w:rsidRDefault="002237B3" w:rsidP="00BA561D">
            <w:pPr>
              <w:rPr>
                <w:sz w:val="24"/>
              </w:rPr>
            </w:pPr>
            <w:r>
              <w:rPr>
                <w:sz w:val="24"/>
              </w:rPr>
              <w:t>Hot Plate</w:t>
            </w:r>
          </w:p>
        </w:tc>
        <w:tc>
          <w:tcPr>
            <w:tcW w:w="0" w:type="auto"/>
          </w:tcPr>
          <w:p w:rsidR="002237B3" w:rsidRDefault="00397B7E" w:rsidP="00AB42F7">
            <w:r>
              <w:t>Hot Plate Rectangular, Size : 10” x 12” x 8 “</w:t>
            </w:r>
          </w:p>
        </w:tc>
      </w:tr>
      <w:tr w:rsidR="002237B3" w:rsidTr="00AB42F7">
        <w:tc>
          <w:tcPr>
            <w:tcW w:w="0" w:type="auto"/>
          </w:tcPr>
          <w:p w:rsidR="002237B3" w:rsidRDefault="002237B3" w:rsidP="00BA561D">
            <w:pPr>
              <w:rPr>
                <w:sz w:val="24"/>
              </w:rPr>
            </w:pPr>
            <w:r>
              <w:rPr>
                <w:sz w:val="24"/>
              </w:rPr>
              <w:t>5</w:t>
            </w:r>
          </w:p>
        </w:tc>
        <w:tc>
          <w:tcPr>
            <w:tcW w:w="0" w:type="auto"/>
          </w:tcPr>
          <w:p w:rsidR="002237B3" w:rsidRDefault="002237B3" w:rsidP="00BA561D">
            <w:pPr>
              <w:rPr>
                <w:sz w:val="24"/>
              </w:rPr>
            </w:pPr>
            <w:r>
              <w:rPr>
                <w:sz w:val="24"/>
              </w:rPr>
              <w:t>Hot Air Over</w:t>
            </w:r>
          </w:p>
        </w:tc>
        <w:tc>
          <w:tcPr>
            <w:tcW w:w="0" w:type="auto"/>
          </w:tcPr>
          <w:p w:rsidR="002237B3" w:rsidRDefault="00397B7E" w:rsidP="00AB42F7">
            <w:pPr>
              <w:rPr>
                <w:rFonts w:ascii="Arial" w:hAnsi="Arial" w:cs="Arial"/>
                <w:color w:val="000000"/>
                <w:sz w:val="23"/>
                <w:szCs w:val="23"/>
                <w:shd w:val="clear" w:color="auto" w:fill="FFFFFF"/>
              </w:rPr>
            </w:pPr>
            <w:r>
              <w:rPr>
                <w:rFonts w:ascii="Arial" w:hAnsi="Arial" w:cs="Arial"/>
                <w:color w:val="000000"/>
                <w:sz w:val="23"/>
                <w:szCs w:val="23"/>
                <w:shd w:val="clear" w:color="auto" w:fill="FFFFFF"/>
              </w:rPr>
              <w:t>A double walled unit with outer body made of Mild Steel Sheet treated for degreasing &amp; rust proofing duly powder coated. Inner chamber made of Stainless Steel Sheet (304 Grade) and adjustable Stainless Steel Wire Mesh shelves. Space between inner chamber and outer wall is filled with high grade mineral wool for minimal heat loss. The Double Walled Door has synthetic rubber / fibre gasket. Unit has ventilation slides on two sides to control inner air/vapor circulation. Fitted with beaded heating elements placed in ribs, at bottom and sides for uniform heat distribution. Unit is provided with two lamps and ON/OFF switch. To work on 220/230 volts AC supply. Unit is o o o fitted with capillary thermostat for temperature control from +5</w:t>
            </w:r>
            <w:r>
              <w:rPr>
                <w:rFonts w:ascii="Arial" w:hAnsi="Arial" w:cs="Arial"/>
                <w:color w:val="000000"/>
                <w:sz w:val="17"/>
                <w:szCs w:val="17"/>
                <w:shd w:val="clear" w:color="auto" w:fill="FFFFFF"/>
                <w:vertAlign w:val="superscript"/>
              </w:rPr>
              <w:t>o</w:t>
            </w:r>
            <w:r>
              <w:rPr>
                <w:rFonts w:ascii="Arial" w:hAnsi="Arial" w:cs="Arial"/>
                <w:color w:val="000000"/>
                <w:sz w:val="23"/>
                <w:szCs w:val="23"/>
                <w:shd w:val="clear" w:color="auto" w:fill="FFFFFF"/>
              </w:rPr>
              <w:t>C ambient to 250</w:t>
            </w:r>
            <w:r>
              <w:rPr>
                <w:rFonts w:ascii="Arial" w:hAnsi="Arial" w:cs="Arial"/>
                <w:color w:val="000000"/>
                <w:sz w:val="17"/>
                <w:szCs w:val="17"/>
                <w:shd w:val="clear" w:color="auto" w:fill="FFFFFF"/>
                <w:vertAlign w:val="superscript"/>
              </w:rPr>
              <w:t>o</w:t>
            </w:r>
            <w:r>
              <w:rPr>
                <w:rFonts w:ascii="Arial" w:hAnsi="Arial" w:cs="Arial"/>
                <w:color w:val="000000"/>
                <w:sz w:val="23"/>
                <w:szCs w:val="23"/>
                <w:shd w:val="clear" w:color="auto" w:fill="FFFFFF"/>
              </w:rPr>
              <w:t>C + 2</w:t>
            </w:r>
            <w:r>
              <w:rPr>
                <w:rFonts w:ascii="Arial" w:hAnsi="Arial" w:cs="Arial"/>
                <w:color w:val="000000"/>
                <w:sz w:val="17"/>
                <w:szCs w:val="17"/>
                <w:shd w:val="clear" w:color="auto" w:fill="FFFFFF"/>
                <w:vertAlign w:val="superscript"/>
              </w:rPr>
              <w:t>o</w:t>
            </w:r>
            <w:r>
              <w:rPr>
                <w:rFonts w:ascii="Arial" w:hAnsi="Arial" w:cs="Arial"/>
                <w:color w:val="000000"/>
                <w:sz w:val="23"/>
                <w:szCs w:val="23"/>
                <w:shd w:val="clear" w:color="auto" w:fill="FFFFFF"/>
              </w:rPr>
              <w:t>C at o 100</w:t>
            </w:r>
            <w:r>
              <w:rPr>
                <w:rFonts w:ascii="Arial" w:hAnsi="Arial" w:cs="Arial"/>
                <w:color w:val="000000"/>
                <w:sz w:val="17"/>
                <w:szCs w:val="17"/>
                <w:shd w:val="clear" w:color="auto" w:fill="FFFFFF"/>
                <w:vertAlign w:val="superscript"/>
              </w:rPr>
              <w:t>o</w:t>
            </w:r>
            <w:r>
              <w:rPr>
                <w:rFonts w:ascii="Arial" w:hAnsi="Arial" w:cs="Arial"/>
                <w:color w:val="000000"/>
                <w:sz w:val="23"/>
                <w:szCs w:val="23"/>
                <w:shd w:val="clear" w:color="auto" w:fill="FFFFFF"/>
              </w:rPr>
              <w:t>C. Complete with air circulation fan.</w:t>
            </w:r>
          </w:p>
          <w:p w:rsidR="00397B7E" w:rsidRDefault="00397B7E" w:rsidP="00AB42F7">
            <w:r>
              <w:rPr>
                <w:rFonts w:ascii="Arial" w:hAnsi="Arial" w:cs="Arial"/>
                <w:color w:val="000000"/>
                <w:sz w:val="23"/>
                <w:szCs w:val="23"/>
                <w:shd w:val="clear" w:color="auto" w:fill="FFFFFF"/>
              </w:rPr>
              <w:t>Size : 600x600x600 mm , Capacity (Approx) : 216 Ltrs, Load : 2.25 KW</w:t>
            </w:r>
          </w:p>
        </w:tc>
      </w:tr>
      <w:tr w:rsidR="002237B3" w:rsidTr="00AB42F7">
        <w:tc>
          <w:tcPr>
            <w:tcW w:w="0" w:type="auto"/>
          </w:tcPr>
          <w:p w:rsidR="002237B3" w:rsidRDefault="002237B3" w:rsidP="00BA561D">
            <w:pPr>
              <w:rPr>
                <w:sz w:val="24"/>
              </w:rPr>
            </w:pPr>
            <w:r>
              <w:rPr>
                <w:sz w:val="24"/>
              </w:rPr>
              <w:t>6</w:t>
            </w:r>
          </w:p>
        </w:tc>
        <w:tc>
          <w:tcPr>
            <w:tcW w:w="0" w:type="auto"/>
          </w:tcPr>
          <w:p w:rsidR="002237B3" w:rsidRDefault="002237B3" w:rsidP="00BA561D">
            <w:pPr>
              <w:rPr>
                <w:sz w:val="24"/>
              </w:rPr>
            </w:pPr>
            <w:r>
              <w:rPr>
                <w:sz w:val="24"/>
              </w:rPr>
              <w:t>Sonicator Bath</w:t>
            </w:r>
          </w:p>
        </w:tc>
        <w:tc>
          <w:tcPr>
            <w:tcW w:w="0" w:type="auto"/>
          </w:tcPr>
          <w:p w:rsidR="002237B3" w:rsidRDefault="00060275" w:rsidP="00AB42F7">
            <w:r>
              <w:t>Digital display and setting ultrasonic cleaning time,  Display working countdown time, Display actual temperature of the cleaning tank , Temperature setting range: Ambient temperature-80</w:t>
            </w:r>
            <w:r>
              <w:rPr>
                <w:rFonts w:ascii="Cambria Math" w:hAnsi="Cambria Math" w:cs="Cambria Math"/>
              </w:rPr>
              <w:t>℃</w:t>
            </w:r>
            <w:r>
              <w:t xml:space="preserve"> ,  Timing range: 1-99 minutes adjustable,  Equipped with a special stainless steel basket, reduce sound cover,  Shell and cover are made by stainless steel,  Equipment </w:t>
            </w:r>
            <w:r>
              <w:lastRenderedPageBreak/>
              <w:t>controlled by Single-chip controller,  Last working parameters can be stored in memory after power-off.</w:t>
            </w:r>
          </w:p>
        </w:tc>
      </w:tr>
      <w:tr w:rsidR="002237B3" w:rsidTr="00AB42F7">
        <w:tc>
          <w:tcPr>
            <w:tcW w:w="0" w:type="auto"/>
          </w:tcPr>
          <w:p w:rsidR="002237B3" w:rsidRDefault="002237B3" w:rsidP="00BA561D">
            <w:pPr>
              <w:rPr>
                <w:sz w:val="24"/>
              </w:rPr>
            </w:pPr>
            <w:r>
              <w:rPr>
                <w:sz w:val="24"/>
              </w:rPr>
              <w:lastRenderedPageBreak/>
              <w:t>7</w:t>
            </w:r>
          </w:p>
        </w:tc>
        <w:tc>
          <w:tcPr>
            <w:tcW w:w="0" w:type="auto"/>
          </w:tcPr>
          <w:p w:rsidR="002237B3" w:rsidRDefault="002237B3" w:rsidP="00BA561D">
            <w:pPr>
              <w:rPr>
                <w:sz w:val="24"/>
              </w:rPr>
            </w:pPr>
            <w:r>
              <w:rPr>
                <w:sz w:val="24"/>
              </w:rPr>
              <w:t>Digital Melting Point Appratus</w:t>
            </w:r>
          </w:p>
        </w:tc>
        <w:tc>
          <w:tcPr>
            <w:tcW w:w="0" w:type="auto"/>
          </w:tcPr>
          <w:p w:rsidR="002237B3" w:rsidRDefault="00060275" w:rsidP="00AB42F7">
            <w:r>
              <w:t xml:space="preserve">Working Temperature Range : 300 Deg C, Accuracy : +/- 0.5 Deg C, Auto Relay Cutoff  for Both Melting Point and Boiling Point, 220V AC/ 50 Hz </w:t>
            </w:r>
          </w:p>
        </w:tc>
      </w:tr>
    </w:tbl>
    <w:p w:rsidR="005712D5" w:rsidRDefault="005712D5" w:rsidP="005712D5">
      <w:pPr>
        <w:jc w:val="center"/>
        <w:rPr>
          <w:b/>
          <w:sz w:val="28"/>
          <w:u w:val="single"/>
        </w:rPr>
      </w:pPr>
    </w:p>
    <w:p w:rsidR="005712D5" w:rsidRPr="002D0CCC" w:rsidRDefault="005712D5" w:rsidP="005712D5"/>
    <w:p w:rsidR="005712D5" w:rsidRDefault="005712D5">
      <w:r>
        <w:t xml:space="preserve"> </w:t>
      </w:r>
    </w:p>
    <w:p w:rsidR="005712D5" w:rsidRPr="002020D9" w:rsidRDefault="005712D5" w:rsidP="005712D5">
      <w:pPr>
        <w:autoSpaceDE w:val="0"/>
        <w:autoSpaceDN w:val="0"/>
        <w:adjustRightInd w:val="0"/>
        <w:spacing w:after="0" w:line="360" w:lineRule="auto"/>
        <w:jc w:val="center"/>
        <w:rPr>
          <w:rFonts w:cs="Tahoma"/>
          <w:b/>
          <w:bCs/>
          <w:color w:val="000000"/>
        </w:rPr>
      </w:pPr>
      <w:r w:rsidRPr="002020D9">
        <w:rPr>
          <w:rFonts w:cs="Tahoma"/>
          <w:b/>
          <w:bCs/>
          <w:color w:val="000000"/>
        </w:rPr>
        <w:t>FORMAT FOR QUOTATION SUBMISSION</w:t>
      </w:r>
    </w:p>
    <w:p w:rsidR="005712D5" w:rsidRPr="002020D9" w:rsidRDefault="005712D5" w:rsidP="005712D5">
      <w:pPr>
        <w:autoSpaceDE w:val="0"/>
        <w:autoSpaceDN w:val="0"/>
        <w:adjustRightInd w:val="0"/>
        <w:spacing w:after="0" w:line="360" w:lineRule="auto"/>
        <w:jc w:val="center"/>
        <w:rPr>
          <w:rFonts w:cs="Tahoma"/>
          <w:bCs/>
          <w:color w:val="000000"/>
        </w:rPr>
      </w:pPr>
      <w:r w:rsidRPr="002020D9">
        <w:rPr>
          <w:rFonts w:cs="Tahoma"/>
          <w:bCs/>
          <w:color w:val="000000"/>
        </w:rPr>
        <w:t>(In letterhead of the supplier with seal)</w:t>
      </w:r>
    </w:p>
    <w:p w:rsidR="005712D5" w:rsidRPr="002020D9" w:rsidRDefault="005712D5" w:rsidP="005712D5">
      <w:pPr>
        <w:autoSpaceDE w:val="0"/>
        <w:autoSpaceDN w:val="0"/>
        <w:adjustRightInd w:val="0"/>
        <w:spacing w:after="0" w:line="360" w:lineRule="auto"/>
        <w:jc w:val="right"/>
        <w:rPr>
          <w:rFonts w:cs="Tahoma"/>
          <w:b/>
          <w:bCs/>
          <w:color w:val="000000"/>
        </w:rPr>
      </w:pPr>
      <w:r w:rsidRPr="002020D9">
        <w:rPr>
          <w:rFonts w:cs="Tahoma"/>
          <w:bCs/>
        </w:rPr>
        <w:t>Date: _______________</w:t>
      </w:r>
    </w:p>
    <w:p w:rsidR="005712D5" w:rsidRPr="002020D9" w:rsidRDefault="005712D5" w:rsidP="005712D5">
      <w:pPr>
        <w:autoSpaceDE w:val="0"/>
        <w:autoSpaceDN w:val="0"/>
        <w:adjustRightInd w:val="0"/>
        <w:spacing w:after="0" w:line="360" w:lineRule="auto"/>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5712D5" w:rsidRPr="002020D9" w:rsidRDefault="005712D5" w:rsidP="005712D5">
      <w:pPr>
        <w:autoSpaceDE w:val="0"/>
        <w:autoSpaceDN w:val="0"/>
        <w:adjustRightInd w:val="0"/>
        <w:spacing w:after="0" w:line="360" w:lineRule="auto"/>
        <w:ind w:left="720"/>
        <w:rPr>
          <w:rFonts w:cs="Tahoma"/>
          <w:bCs/>
        </w:rPr>
      </w:pPr>
      <w:r w:rsidRPr="002020D9">
        <w:rPr>
          <w:rFonts w:cs="Tahoma"/>
          <w:bCs/>
        </w:rPr>
        <w:t>____________________________</w:t>
      </w:r>
    </w:p>
    <w:p w:rsidR="005712D5" w:rsidRPr="002020D9" w:rsidRDefault="005712D5" w:rsidP="005712D5">
      <w:pPr>
        <w:autoSpaceDE w:val="0"/>
        <w:autoSpaceDN w:val="0"/>
        <w:adjustRightInd w:val="0"/>
        <w:spacing w:after="0" w:line="360" w:lineRule="auto"/>
        <w:ind w:left="720"/>
        <w:rPr>
          <w:rFonts w:cs="Tahoma"/>
          <w:bCs/>
        </w:rPr>
      </w:pPr>
      <w:r w:rsidRPr="002020D9">
        <w:rPr>
          <w:rFonts w:cs="Tahoma"/>
          <w:bCs/>
        </w:rPr>
        <w:t>____________________________</w:t>
      </w:r>
    </w:p>
    <w:p w:rsidR="005712D5" w:rsidRPr="002020D9" w:rsidRDefault="005712D5" w:rsidP="005712D5">
      <w:pPr>
        <w:autoSpaceDE w:val="0"/>
        <w:autoSpaceDN w:val="0"/>
        <w:adjustRightInd w:val="0"/>
        <w:spacing w:after="0" w:line="360" w:lineRule="auto"/>
        <w:ind w:left="720"/>
        <w:rPr>
          <w:rFonts w:cs="Tahoma"/>
          <w:bCs/>
        </w:rPr>
      </w:pP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080"/>
        <w:gridCol w:w="810"/>
        <w:gridCol w:w="900"/>
        <w:gridCol w:w="3384"/>
        <w:gridCol w:w="1276"/>
        <w:gridCol w:w="1260"/>
        <w:gridCol w:w="1080"/>
      </w:tblGrid>
      <w:tr w:rsidR="005712D5" w:rsidRPr="00AE4BBC" w:rsidTr="00FE3DED">
        <w:trPr>
          <w:cantSplit/>
          <w:trHeight w:val="395"/>
        </w:trPr>
        <w:tc>
          <w:tcPr>
            <w:tcW w:w="738" w:type="dxa"/>
            <w:vMerge w:val="restart"/>
          </w:tcPr>
          <w:p w:rsidR="005712D5" w:rsidRPr="00AE4BBC" w:rsidRDefault="005712D5" w:rsidP="00AB42F7">
            <w:pPr>
              <w:autoSpaceDE w:val="0"/>
              <w:autoSpaceDN w:val="0"/>
              <w:adjustRightInd w:val="0"/>
              <w:spacing w:after="0" w:line="360" w:lineRule="auto"/>
              <w:jc w:val="center"/>
              <w:rPr>
                <w:rFonts w:cs="Tahoma"/>
                <w:bCs/>
                <w:color w:val="0A50A2"/>
              </w:rPr>
            </w:pPr>
            <w:r w:rsidRPr="00AE4BBC">
              <w:rPr>
                <w:rFonts w:cs="Tahoma"/>
                <w:bCs/>
                <w:color w:val="000000"/>
              </w:rPr>
              <w:t>Sl. No.</w:t>
            </w:r>
          </w:p>
        </w:tc>
        <w:tc>
          <w:tcPr>
            <w:tcW w:w="1080" w:type="dxa"/>
            <w:vMerge w:val="restart"/>
          </w:tcPr>
          <w:p w:rsidR="005712D5" w:rsidRPr="00AE4BBC" w:rsidRDefault="005712D5" w:rsidP="00AB42F7">
            <w:pPr>
              <w:autoSpaceDE w:val="0"/>
              <w:autoSpaceDN w:val="0"/>
              <w:adjustRightInd w:val="0"/>
              <w:spacing w:after="0" w:line="360" w:lineRule="auto"/>
              <w:jc w:val="center"/>
              <w:rPr>
                <w:rFonts w:cs="Tahoma"/>
                <w:bCs/>
                <w:color w:val="0A50A2"/>
              </w:rPr>
            </w:pPr>
            <w:r w:rsidRPr="00AE4BBC">
              <w:rPr>
                <w:rFonts w:cs="Tahoma"/>
                <w:bCs/>
                <w:color w:val="000000"/>
              </w:rPr>
              <w:t>Description of goods (with full Specifications)</w:t>
            </w:r>
          </w:p>
        </w:tc>
        <w:tc>
          <w:tcPr>
            <w:tcW w:w="810" w:type="dxa"/>
            <w:vMerge w:val="restart"/>
          </w:tcPr>
          <w:p w:rsidR="005712D5" w:rsidRPr="00AE4BBC" w:rsidRDefault="005712D5" w:rsidP="00AB42F7">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5712D5" w:rsidRPr="00AE4BBC" w:rsidRDefault="005712D5" w:rsidP="00AB42F7">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3384" w:type="dxa"/>
            <w:vMerge w:val="restart"/>
          </w:tcPr>
          <w:p w:rsidR="005712D5" w:rsidRPr="00AE4BBC" w:rsidRDefault="005712D5" w:rsidP="00AB42F7">
            <w:pPr>
              <w:autoSpaceDE w:val="0"/>
              <w:autoSpaceDN w:val="0"/>
              <w:adjustRightInd w:val="0"/>
              <w:spacing w:after="0" w:line="360" w:lineRule="auto"/>
              <w:jc w:val="center"/>
              <w:rPr>
                <w:rFonts w:cs="Tahoma"/>
                <w:bCs/>
                <w:color w:val="000000"/>
              </w:rPr>
            </w:pPr>
            <w:r w:rsidRPr="00AE4BBC">
              <w:rPr>
                <w:rFonts w:cs="Tahoma"/>
                <w:bCs/>
                <w:color w:val="000000"/>
              </w:rPr>
              <w:t>Quoted Unit rate in Rs.</w:t>
            </w:r>
          </w:p>
          <w:p w:rsidR="005712D5" w:rsidRPr="00AE4BBC" w:rsidRDefault="005712D5" w:rsidP="00AB42F7">
            <w:pPr>
              <w:autoSpaceDE w:val="0"/>
              <w:autoSpaceDN w:val="0"/>
              <w:adjustRightInd w:val="0"/>
              <w:spacing w:after="0" w:line="36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276" w:type="dxa"/>
            <w:vMerge w:val="restart"/>
          </w:tcPr>
          <w:p w:rsidR="005712D5" w:rsidRPr="00AE4BBC" w:rsidRDefault="005712D5" w:rsidP="00AB42F7">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5712D5" w:rsidRPr="00AE4BBC" w:rsidRDefault="005712D5" w:rsidP="00AB42F7">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5712D5" w:rsidRPr="00AE4BBC" w:rsidRDefault="005712D5" w:rsidP="00AB42F7">
            <w:pPr>
              <w:autoSpaceDE w:val="0"/>
              <w:autoSpaceDN w:val="0"/>
              <w:adjustRightInd w:val="0"/>
              <w:spacing w:after="0" w:line="360" w:lineRule="auto"/>
              <w:jc w:val="center"/>
              <w:rPr>
                <w:rFonts w:cs="Tahoma"/>
                <w:bCs/>
                <w:color w:val="0A50A2"/>
              </w:rPr>
            </w:pPr>
            <w:r w:rsidRPr="00AE4BBC">
              <w:rPr>
                <w:rFonts w:cs="Tahoma"/>
                <w:bCs/>
                <w:color w:val="000000"/>
              </w:rPr>
              <w:t>Sales tax and other taxes payable</w:t>
            </w:r>
          </w:p>
        </w:tc>
      </w:tr>
      <w:tr w:rsidR="005712D5" w:rsidRPr="00AE4BBC" w:rsidTr="00FE3DED">
        <w:trPr>
          <w:cantSplit/>
          <w:trHeight w:val="323"/>
        </w:trPr>
        <w:tc>
          <w:tcPr>
            <w:tcW w:w="738" w:type="dxa"/>
            <w:vMerge/>
          </w:tcPr>
          <w:p w:rsidR="005712D5" w:rsidRPr="00AE4BBC" w:rsidRDefault="005712D5" w:rsidP="00AB42F7">
            <w:pPr>
              <w:autoSpaceDE w:val="0"/>
              <w:autoSpaceDN w:val="0"/>
              <w:adjustRightInd w:val="0"/>
              <w:spacing w:after="0" w:line="360" w:lineRule="auto"/>
              <w:jc w:val="center"/>
              <w:rPr>
                <w:rFonts w:cs="Tahoma"/>
                <w:bCs/>
                <w:color w:val="0A50A2"/>
              </w:rPr>
            </w:pPr>
          </w:p>
        </w:tc>
        <w:tc>
          <w:tcPr>
            <w:tcW w:w="1080" w:type="dxa"/>
            <w:vMerge/>
          </w:tcPr>
          <w:p w:rsidR="005712D5" w:rsidRPr="00AE4BBC" w:rsidRDefault="005712D5" w:rsidP="00AB42F7">
            <w:pPr>
              <w:autoSpaceDE w:val="0"/>
              <w:autoSpaceDN w:val="0"/>
              <w:adjustRightInd w:val="0"/>
              <w:spacing w:after="0" w:line="360" w:lineRule="auto"/>
              <w:jc w:val="center"/>
              <w:rPr>
                <w:rFonts w:cs="Tahoma"/>
                <w:bCs/>
                <w:color w:val="0A50A2"/>
              </w:rPr>
            </w:pPr>
          </w:p>
        </w:tc>
        <w:tc>
          <w:tcPr>
            <w:tcW w:w="810" w:type="dxa"/>
            <w:vMerge/>
          </w:tcPr>
          <w:p w:rsidR="005712D5" w:rsidRPr="00AE4BBC" w:rsidRDefault="005712D5" w:rsidP="00AB42F7">
            <w:pPr>
              <w:autoSpaceDE w:val="0"/>
              <w:autoSpaceDN w:val="0"/>
              <w:adjustRightInd w:val="0"/>
              <w:spacing w:after="0" w:line="360" w:lineRule="auto"/>
              <w:jc w:val="center"/>
              <w:rPr>
                <w:rFonts w:cs="Tahoma"/>
                <w:bCs/>
                <w:color w:val="0A50A2"/>
              </w:rPr>
            </w:pPr>
          </w:p>
        </w:tc>
        <w:tc>
          <w:tcPr>
            <w:tcW w:w="900" w:type="dxa"/>
            <w:vMerge/>
          </w:tcPr>
          <w:p w:rsidR="005712D5" w:rsidRPr="00AE4BBC" w:rsidRDefault="005712D5" w:rsidP="00AB42F7">
            <w:pPr>
              <w:autoSpaceDE w:val="0"/>
              <w:autoSpaceDN w:val="0"/>
              <w:adjustRightInd w:val="0"/>
              <w:spacing w:after="0" w:line="360" w:lineRule="auto"/>
              <w:jc w:val="center"/>
              <w:rPr>
                <w:rFonts w:cs="Tahoma"/>
                <w:bCs/>
                <w:color w:val="0A50A2"/>
              </w:rPr>
            </w:pPr>
          </w:p>
        </w:tc>
        <w:tc>
          <w:tcPr>
            <w:tcW w:w="3384" w:type="dxa"/>
            <w:vMerge/>
          </w:tcPr>
          <w:p w:rsidR="005712D5" w:rsidRPr="00AE4BBC" w:rsidRDefault="005712D5" w:rsidP="00AB42F7">
            <w:pPr>
              <w:autoSpaceDE w:val="0"/>
              <w:autoSpaceDN w:val="0"/>
              <w:adjustRightInd w:val="0"/>
              <w:spacing w:after="0" w:line="360" w:lineRule="auto"/>
              <w:jc w:val="center"/>
              <w:rPr>
                <w:rFonts w:cs="Tahoma"/>
                <w:bCs/>
                <w:color w:val="0A50A2"/>
              </w:rPr>
            </w:pPr>
          </w:p>
        </w:tc>
        <w:tc>
          <w:tcPr>
            <w:tcW w:w="1276" w:type="dxa"/>
            <w:vMerge/>
          </w:tcPr>
          <w:p w:rsidR="005712D5" w:rsidRPr="00AE4BBC" w:rsidRDefault="005712D5" w:rsidP="00AB42F7">
            <w:pPr>
              <w:autoSpaceDE w:val="0"/>
              <w:autoSpaceDN w:val="0"/>
              <w:adjustRightInd w:val="0"/>
              <w:spacing w:after="0" w:line="360" w:lineRule="auto"/>
              <w:jc w:val="center"/>
              <w:rPr>
                <w:rFonts w:cs="Tahoma"/>
                <w:bCs/>
                <w:color w:val="000000"/>
              </w:rPr>
            </w:pPr>
          </w:p>
        </w:tc>
        <w:tc>
          <w:tcPr>
            <w:tcW w:w="1260" w:type="dxa"/>
          </w:tcPr>
          <w:p w:rsidR="005712D5" w:rsidRPr="00AE4BBC" w:rsidRDefault="005712D5" w:rsidP="00AB42F7">
            <w:pPr>
              <w:autoSpaceDE w:val="0"/>
              <w:autoSpaceDN w:val="0"/>
              <w:adjustRightInd w:val="0"/>
              <w:spacing w:after="0" w:line="360" w:lineRule="auto"/>
              <w:jc w:val="center"/>
              <w:rPr>
                <w:rFonts w:cs="Tahoma"/>
                <w:bCs/>
                <w:color w:val="000000"/>
              </w:rPr>
            </w:pPr>
            <w:r w:rsidRPr="00AE4BBC">
              <w:rPr>
                <w:rFonts w:cs="Tahoma"/>
                <w:bCs/>
                <w:color w:val="000000"/>
              </w:rPr>
              <w:t xml:space="preserve">In </w:t>
            </w:r>
          </w:p>
          <w:p w:rsidR="005712D5" w:rsidRPr="00AE4BBC" w:rsidRDefault="005712D5" w:rsidP="00AB42F7">
            <w:pPr>
              <w:autoSpaceDE w:val="0"/>
              <w:autoSpaceDN w:val="0"/>
              <w:adjustRightInd w:val="0"/>
              <w:spacing w:after="0" w:line="360" w:lineRule="auto"/>
              <w:jc w:val="center"/>
              <w:rPr>
                <w:rFonts w:cs="Tahoma"/>
                <w:bCs/>
                <w:color w:val="0A50A2"/>
              </w:rPr>
            </w:pPr>
            <w:r w:rsidRPr="00AE4BBC">
              <w:rPr>
                <w:rFonts w:cs="Tahoma"/>
                <w:bCs/>
                <w:color w:val="000000"/>
              </w:rPr>
              <w:t>%</w:t>
            </w:r>
          </w:p>
        </w:tc>
        <w:tc>
          <w:tcPr>
            <w:tcW w:w="1080" w:type="dxa"/>
          </w:tcPr>
          <w:p w:rsidR="005712D5" w:rsidRPr="00AE4BBC" w:rsidRDefault="005712D5" w:rsidP="00AB42F7">
            <w:pPr>
              <w:autoSpaceDE w:val="0"/>
              <w:autoSpaceDN w:val="0"/>
              <w:adjustRightInd w:val="0"/>
              <w:spacing w:after="0" w:line="360" w:lineRule="auto"/>
              <w:jc w:val="center"/>
              <w:rPr>
                <w:rFonts w:cs="Tahoma"/>
                <w:bCs/>
                <w:color w:val="0A50A2"/>
              </w:rPr>
            </w:pPr>
            <w:r w:rsidRPr="00AE4BBC">
              <w:rPr>
                <w:rFonts w:cs="Tahoma"/>
                <w:bCs/>
                <w:color w:val="000000"/>
              </w:rPr>
              <w:t>In figures (B)</w:t>
            </w:r>
          </w:p>
        </w:tc>
      </w:tr>
      <w:tr w:rsidR="005712D5" w:rsidRPr="00AE4BBC" w:rsidTr="00FE3DED">
        <w:trPr>
          <w:trHeight w:val="917"/>
        </w:trPr>
        <w:tc>
          <w:tcPr>
            <w:tcW w:w="738" w:type="dxa"/>
          </w:tcPr>
          <w:p w:rsidR="005712D5" w:rsidRPr="00AE4BBC" w:rsidRDefault="005712D5" w:rsidP="00AB42F7">
            <w:pPr>
              <w:autoSpaceDE w:val="0"/>
              <w:autoSpaceDN w:val="0"/>
              <w:adjustRightInd w:val="0"/>
              <w:spacing w:after="0" w:line="360" w:lineRule="auto"/>
              <w:jc w:val="center"/>
              <w:rPr>
                <w:rFonts w:cs="Tahoma"/>
                <w:b/>
                <w:bCs/>
                <w:color w:val="0A50A2"/>
              </w:rPr>
            </w:pPr>
          </w:p>
        </w:tc>
        <w:tc>
          <w:tcPr>
            <w:tcW w:w="1080" w:type="dxa"/>
          </w:tcPr>
          <w:p w:rsidR="005712D5" w:rsidRPr="00AE4BBC" w:rsidRDefault="005712D5" w:rsidP="00AB42F7">
            <w:pPr>
              <w:autoSpaceDE w:val="0"/>
              <w:autoSpaceDN w:val="0"/>
              <w:adjustRightInd w:val="0"/>
              <w:spacing w:after="0" w:line="360" w:lineRule="auto"/>
              <w:jc w:val="center"/>
              <w:rPr>
                <w:rFonts w:cs="Tahoma"/>
                <w:b/>
                <w:bCs/>
                <w:color w:val="0A50A2"/>
              </w:rPr>
            </w:pPr>
          </w:p>
        </w:tc>
        <w:tc>
          <w:tcPr>
            <w:tcW w:w="810" w:type="dxa"/>
          </w:tcPr>
          <w:p w:rsidR="005712D5" w:rsidRPr="00AE4BBC" w:rsidRDefault="005712D5" w:rsidP="00AB42F7">
            <w:pPr>
              <w:autoSpaceDE w:val="0"/>
              <w:autoSpaceDN w:val="0"/>
              <w:adjustRightInd w:val="0"/>
              <w:spacing w:after="0" w:line="360" w:lineRule="auto"/>
              <w:jc w:val="center"/>
              <w:rPr>
                <w:rFonts w:cs="Tahoma"/>
                <w:b/>
                <w:bCs/>
                <w:color w:val="0A50A2"/>
              </w:rPr>
            </w:pPr>
          </w:p>
        </w:tc>
        <w:tc>
          <w:tcPr>
            <w:tcW w:w="900" w:type="dxa"/>
          </w:tcPr>
          <w:p w:rsidR="005712D5" w:rsidRPr="00AE4BBC" w:rsidRDefault="005712D5" w:rsidP="00AB42F7">
            <w:pPr>
              <w:autoSpaceDE w:val="0"/>
              <w:autoSpaceDN w:val="0"/>
              <w:adjustRightInd w:val="0"/>
              <w:spacing w:after="0" w:line="360" w:lineRule="auto"/>
              <w:jc w:val="center"/>
              <w:rPr>
                <w:rFonts w:cs="Tahoma"/>
                <w:b/>
                <w:bCs/>
                <w:color w:val="0A50A2"/>
              </w:rPr>
            </w:pPr>
          </w:p>
        </w:tc>
        <w:tc>
          <w:tcPr>
            <w:tcW w:w="3384" w:type="dxa"/>
          </w:tcPr>
          <w:p w:rsidR="005712D5" w:rsidRPr="00AE4BBC" w:rsidRDefault="005712D5" w:rsidP="00AB42F7">
            <w:pPr>
              <w:autoSpaceDE w:val="0"/>
              <w:autoSpaceDN w:val="0"/>
              <w:adjustRightInd w:val="0"/>
              <w:spacing w:after="0" w:line="360" w:lineRule="auto"/>
              <w:jc w:val="center"/>
              <w:rPr>
                <w:rFonts w:cs="Tahoma"/>
                <w:b/>
                <w:bCs/>
                <w:color w:val="0A50A2"/>
              </w:rPr>
            </w:pPr>
          </w:p>
        </w:tc>
        <w:tc>
          <w:tcPr>
            <w:tcW w:w="1276" w:type="dxa"/>
          </w:tcPr>
          <w:p w:rsidR="005712D5" w:rsidRPr="00AE4BBC" w:rsidRDefault="005712D5" w:rsidP="00AB42F7">
            <w:pPr>
              <w:autoSpaceDE w:val="0"/>
              <w:autoSpaceDN w:val="0"/>
              <w:adjustRightInd w:val="0"/>
              <w:spacing w:after="0" w:line="360" w:lineRule="auto"/>
              <w:jc w:val="center"/>
              <w:rPr>
                <w:rFonts w:cs="Tahoma"/>
                <w:b/>
                <w:bCs/>
                <w:color w:val="0A50A2"/>
              </w:rPr>
            </w:pPr>
          </w:p>
        </w:tc>
        <w:tc>
          <w:tcPr>
            <w:tcW w:w="1260" w:type="dxa"/>
          </w:tcPr>
          <w:p w:rsidR="005712D5" w:rsidRPr="00AE4BBC" w:rsidRDefault="005712D5" w:rsidP="00AB42F7">
            <w:pPr>
              <w:autoSpaceDE w:val="0"/>
              <w:autoSpaceDN w:val="0"/>
              <w:adjustRightInd w:val="0"/>
              <w:spacing w:after="0" w:line="360" w:lineRule="auto"/>
              <w:jc w:val="center"/>
              <w:rPr>
                <w:rFonts w:cs="Tahoma"/>
                <w:b/>
                <w:bCs/>
                <w:color w:val="0A50A2"/>
              </w:rPr>
            </w:pPr>
          </w:p>
        </w:tc>
        <w:tc>
          <w:tcPr>
            <w:tcW w:w="1080" w:type="dxa"/>
          </w:tcPr>
          <w:p w:rsidR="005712D5" w:rsidRPr="00AE4BBC" w:rsidRDefault="005712D5" w:rsidP="00AB42F7">
            <w:pPr>
              <w:autoSpaceDE w:val="0"/>
              <w:autoSpaceDN w:val="0"/>
              <w:adjustRightInd w:val="0"/>
              <w:spacing w:after="0" w:line="360" w:lineRule="auto"/>
              <w:jc w:val="center"/>
              <w:rPr>
                <w:rFonts w:cs="Tahoma"/>
                <w:b/>
                <w:bCs/>
                <w:color w:val="0A50A2"/>
              </w:rPr>
            </w:pPr>
          </w:p>
        </w:tc>
      </w:tr>
      <w:tr w:rsidR="005712D5" w:rsidRPr="00AE4BBC" w:rsidTr="00FE3DED">
        <w:trPr>
          <w:trHeight w:val="917"/>
        </w:trPr>
        <w:tc>
          <w:tcPr>
            <w:tcW w:w="6912" w:type="dxa"/>
            <w:gridSpan w:val="5"/>
          </w:tcPr>
          <w:p w:rsidR="005712D5" w:rsidRPr="00AE4BBC" w:rsidRDefault="005712D5" w:rsidP="00AB42F7">
            <w:pPr>
              <w:autoSpaceDE w:val="0"/>
              <w:autoSpaceDN w:val="0"/>
              <w:adjustRightInd w:val="0"/>
              <w:spacing w:after="0" w:line="360" w:lineRule="auto"/>
              <w:jc w:val="center"/>
              <w:rPr>
                <w:rFonts w:cs="Tahoma"/>
                <w:b/>
                <w:bCs/>
                <w:color w:val="000000"/>
              </w:rPr>
            </w:pPr>
            <w:r w:rsidRPr="00AE4BBC">
              <w:rPr>
                <w:rFonts w:cs="Tahoma"/>
                <w:b/>
                <w:bCs/>
                <w:color w:val="000000"/>
              </w:rPr>
              <w:t>Total Cost</w:t>
            </w:r>
          </w:p>
        </w:tc>
        <w:tc>
          <w:tcPr>
            <w:tcW w:w="1276" w:type="dxa"/>
          </w:tcPr>
          <w:p w:rsidR="005712D5" w:rsidRPr="00AE4BBC" w:rsidRDefault="005712D5" w:rsidP="00AB42F7">
            <w:pPr>
              <w:autoSpaceDE w:val="0"/>
              <w:autoSpaceDN w:val="0"/>
              <w:adjustRightInd w:val="0"/>
              <w:spacing w:after="0" w:line="360" w:lineRule="auto"/>
              <w:jc w:val="center"/>
              <w:rPr>
                <w:rFonts w:cs="Tahoma"/>
                <w:b/>
                <w:bCs/>
                <w:color w:val="0A50A2"/>
              </w:rPr>
            </w:pPr>
          </w:p>
        </w:tc>
        <w:tc>
          <w:tcPr>
            <w:tcW w:w="1260" w:type="dxa"/>
          </w:tcPr>
          <w:p w:rsidR="005712D5" w:rsidRPr="00AE4BBC" w:rsidRDefault="005712D5" w:rsidP="00AB42F7">
            <w:pPr>
              <w:autoSpaceDE w:val="0"/>
              <w:autoSpaceDN w:val="0"/>
              <w:adjustRightInd w:val="0"/>
              <w:spacing w:after="0" w:line="360" w:lineRule="auto"/>
              <w:jc w:val="center"/>
              <w:rPr>
                <w:rFonts w:cs="Tahoma"/>
                <w:b/>
                <w:bCs/>
                <w:color w:val="0A50A2"/>
              </w:rPr>
            </w:pPr>
          </w:p>
        </w:tc>
        <w:tc>
          <w:tcPr>
            <w:tcW w:w="1080" w:type="dxa"/>
          </w:tcPr>
          <w:p w:rsidR="005712D5" w:rsidRPr="00AE4BBC" w:rsidRDefault="005712D5" w:rsidP="00AB42F7">
            <w:pPr>
              <w:autoSpaceDE w:val="0"/>
              <w:autoSpaceDN w:val="0"/>
              <w:adjustRightInd w:val="0"/>
              <w:spacing w:after="0" w:line="360" w:lineRule="auto"/>
              <w:jc w:val="center"/>
              <w:rPr>
                <w:rFonts w:cs="Tahoma"/>
                <w:b/>
                <w:bCs/>
                <w:color w:val="0A50A2"/>
              </w:rPr>
            </w:pPr>
          </w:p>
        </w:tc>
      </w:tr>
    </w:tbl>
    <w:p w:rsidR="005712D5" w:rsidRPr="002020D9" w:rsidRDefault="005712D5" w:rsidP="005712D5">
      <w:pPr>
        <w:autoSpaceDE w:val="0"/>
        <w:autoSpaceDN w:val="0"/>
        <w:adjustRightInd w:val="0"/>
        <w:spacing w:after="0" w:line="360" w:lineRule="auto"/>
        <w:ind w:left="4320"/>
        <w:jc w:val="right"/>
        <w:rPr>
          <w:rFonts w:cs="Tahoma"/>
          <w:bCs/>
          <w:color w:val="000000"/>
        </w:rPr>
      </w:pPr>
    </w:p>
    <w:p w:rsidR="005712D5" w:rsidRPr="002020D9" w:rsidRDefault="005712D5" w:rsidP="005712D5">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5712D5" w:rsidRPr="002020D9" w:rsidRDefault="005712D5" w:rsidP="005712D5">
      <w:pPr>
        <w:autoSpaceDE w:val="0"/>
        <w:autoSpaceDN w:val="0"/>
        <w:adjustRightInd w:val="0"/>
        <w:spacing w:after="0" w:line="360" w:lineRule="auto"/>
        <w:jc w:val="both"/>
        <w:rPr>
          <w:rFonts w:cs="Tahoma"/>
          <w:color w:val="000000"/>
        </w:rPr>
      </w:pPr>
    </w:p>
    <w:p w:rsidR="005712D5" w:rsidRPr="002020D9" w:rsidRDefault="005712D5" w:rsidP="005712D5">
      <w:pPr>
        <w:autoSpaceDE w:val="0"/>
        <w:autoSpaceDN w:val="0"/>
        <w:adjustRightInd w:val="0"/>
        <w:spacing w:after="0" w:line="36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5712D5" w:rsidRPr="002020D9" w:rsidRDefault="005712D5" w:rsidP="005712D5">
      <w:pPr>
        <w:autoSpaceDE w:val="0"/>
        <w:autoSpaceDN w:val="0"/>
        <w:adjustRightInd w:val="0"/>
        <w:spacing w:after="0" w:line="360" w:lineRule="auto"/>
        <w:jc w:val="both"/>
        <w:rPr>
          <w:rFonts w:cs="Tahoma"/>
          <w:color w:val="000000"/>
        </w:rPr>
      </w:pPr>
    </w:p>
    <w:p w:rsidR="005712D5" w:rsidRPr="002020D9" w:rsidRDefault="005712D5" w:rsidP="005712D5">
      <w:pPr>
        <w:autoSpaceDE w:val="0"/>
        <w:autoSpaceDN w:val="0"/>
        <w:adjustRightInd w:val="0"/>
        <w:spacing w:after="0" w:line="360" w:lineRule="auto"/>
        <w:jc w:val="both"/>
        <w:rPr>
          <w:rFonts w:cs="Tahoma"/>
          <w:color w:val="000000"/>
        </w:rPr>
      </w:pPr>
      <w:r w:rsidRPr="002020D9">
        <w:rPr>
          <w:rFonts w:cs="Tahoma"/>
          <w:color w:val="000000"/>
        </w:rPr>
        <w:lastRenderedPageBreak/>
        <w:t xml:space="preserve">We confirm that the normal commercial warranty/ guarantee of ——————— months shall apply to the offered items and we also confirm to agree with terms and conditions as mentioned in the Invitation Letter. </w:t>
      </w:r>
    </w:p>
    <w:p w:rsidR="005712D5" w:rsidRPr="002020D9" w:rsidRDefault="005712D5" w:rsidP="005712D5">
      <w:pPr>
        <w:autoSpaceDE w:val="0"/>
        <w:autoSpaceDN w:val="0"/>
        <w:adjustRightInd w:val="0"/>
        <w:spacing w:after="0" w:line="360" w:lineRule="auto"/>
        <w:jc w:val="both"/>
        <w:rPr>
          <w:rFonts w:cs="Tahoma"/>
          <w:color w:val="000000"/>
        </w:rPr>
      </w:pPr>
    </w:p>
    <w:p w:rsidR="005712D5" w:rsidRPr="002020D9" w:rsidRDefault="005712D5" w:rsidP="005712D5">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5712D5" w:rsidRPr="002020D9" w:rsidRDefault="005712D5" w:rsidP="005712D5">
      <w:pPr>
        <w:autoSpaceDE w:val="0"/>
        <w:autoSpaceDN w:val="0"/>
        <w:adjustRightInd w:val="0"/>
        <w:spacing w:after="0" w:line="360" w:lineRule="auto"/>
        <w:rPr>
          <w:rFonts w:cs="Tahoma"/>
          <w:color w:val="000000"/>
        </w:rPr>
      </w:pPr>
    </w:p>
    <w:p w:rsidR="005712D5" w:rsidRPr="002020D9" w:rsidRDefault="005712D5" w:rsidP="005712D5">
      <w:pPr>
        <w:autoSpaceDE w:val="0"/>
        <w:autoSpaceDN w:val="0"/>
        <w:adjustRightInd w:val="0"/>
        <w:spacing w:after="0" w:line="360" w:lineRule="auto"/>
        <w:rPr>
          <w:rFonts w:cs="Tahoma"/>
          <w:color w:val="000000"/>
        </w:rPr>
      </w:pPr>
      <w:r w:rsidRPr="002020D9">
        <w:rPr>
          <w:rFonts w:cs="Tahoma"/>
          <w:color w:val="000000"/>
        </w:rPr>
        <w:t>Signature of Supplier</w:t>
      </w:r>
    </w:p>
    <w:p w:rsidR="005712D5" w:rsidRPr="002020D9" w:rsidRDefault="005712D5" w:rsidP="005712D5">
      <w:pPr>
        <w:autoSpaceDE w:val="0"/>
        <w:autoSpaceDN w:val="0"/>
        <w:adjustRightInd w:val="0"/>
        <w:spacing w:after="0" w:line="360" w:lineRule="auto"/>
        <w:rPr>
          <w:rFonts w:cs="Tahoma"/>
          <w:bCs/>
          <w:color w:val="000000"/>
        </w:rPr>
      </w:pPr>
      <w:r w:rsidRPr="002020D9">
        <w:rPr>
          <w:rFonts w:cs="Tahoma"/>
          <w:bCs/>
          <w:color w:val="000000"/>
        </w:rPr>
        <w:t>Name: __________________</w:t>
      </w:r>
    </w:p>
    <w:p w:rsidR="005712D5" w:rsidRPr="002020D9" w:rsidRDefault="005712D5" w:rsidP="005712D5">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5712D5" w:rsidRPr="006813C0" w:rsidRDefault="005712D5" w:rsidP="005712D5">
      <w:pPr>
        <w:autoSpaceDE w:val="0"/>
        <w:autoSpaceDN w:val="0"/>
        <w:adjustRightInd w:val="0"/>
        <w:spacing w:after="0" w:line="360" w:lineRule="auto"/>
        <w:rPr>
          <w:sz w:val="24"/>
          <w:szCs w:val="24"/>
        </w:rPr>
      </w:pPr>
      <w:r w:rsidRPr="002020D9">
        <w:rPr>
          <w:rFonts w:cs="Tahoma"/>
          <w:bCs/>
          <w:color w:val="000000"/>
        </w:rPr>
        <w:t>Contact No: ______________</w:t>
      </w:r>
    </w:p>
    <w:p w:rsidR="003C164A" w:rsidRDefault="003C164A"/>
    <w:sectPr w:rsidR="003C164A" w:rsidSect="00FE3DED">
      <w:pgSz w:w="12240" w:h="15840"/>
      <w:pgMar w:top="1440"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compat/>
  <w:rsids>
    <w:rsidRoot w:val="005712D5"/>
    <w:rsid w:val="00060275"/>
    <w:rsid w:val="001534EE"/>
    <w:rsid w:val="002237B3"/>
    <w:rsid w:val="00256AFE"/>
    <w:rsid w:val="003727BE"/>
    <w:rsid w:val="00397B7E"/>
    <w:rsid w:val="003C164A"/>
    <w:rsid w:val="00507E2B"/>
    <w:rsid w:val="00517F6E"/>
    <w:rsid w:val="005712D5"/>
    <w:rsid w:val="00A72840"/>
    <w:rsid w:val="00AD7DA6"/>
    <w:rsid w:val="00CA1C58"/>
    <w:rsid w:val="00CB7DEF"/>
    <w:rsid w:val="00E74E8E"/>
    <w:rsid w:val="00F70482"/>
    <w:rsid w:val="00FE3DE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2D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12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7C5D-63B2-4B88-A9C0-EB520FAC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ARORA</dc:creator>
  <cp:lastModifiedBy>user</cp:lastModifiedBy>
  <cp:revision>14</cp:revision>
  <cp:lastPrinted>2020-02-17T10:14:00Z</cp:lastPrinted>
  <dcterms:created xsi:type="dcterms:W3CDTF">2020-02-17T09:33:00Z</dcterms:created>
  <dcterms:modified xsi:type="dcterms:W3CDTF">2020-02-17T13:47:00Z</dcterms:modified>
</cp:coreProperties>
</file>